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4" w:rsidRPr="00213827" w:rsidRDefault="006B3050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D23B54" w:rsidRPr="00213827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Сибирский</w:t>
      </w:r>
      <w:r w:rsidRPr="0021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Сибирский на </w:t>
      </w:r>
      <w:r w:rsidR="0062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23B54" w:rsidRPr="00213827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62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2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21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213827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54" w:rsidRPr="00FF40B5" w:rsidRDefault="00D23B54" w:rsidP="0095502E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624BDE" w:rsidRDefault="00D23B54" w:rsidP="009550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FB7B43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Сибирский                  «О бюджете сельского поселения Сибирский </w:t>
      </w:r>
      <w:r w:rsidR="001F4250"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4BDE"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24BDE"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B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Сибирский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                             от 27.02.2015 № 7</w:t>
      </w:r>
      <w:r w:rsidR="000F2B9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Контрольно-счетной палате Ханты-Мансийского района </w:t>
      </w:r>
      <w:r w:rsidR="000F2B9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F2B9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КСП ХМР), утвержденного решением Думы Ханты-Мансийского района от 22.12.2011 № 99.</w:t>
      </w:r>
    </w:p>
    <w:p w:rsidR="00255307" w:rsidRPr="00FB7B43" w:rsidRDefault="00D23B54" w:rsidP="0095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КСП ХМР </w:t>
      </w:r>
      <w:r w:rsidR="0033134C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глав</w:t>
      </w:r>
      <w:r w:rsidR="007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9063D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</w:t>
      </w:r>
      <w:r w:rsidR="000F2B9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5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530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2B9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307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BDE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F4352" w:rsidRPr="00FB7B43">
        <w:rPr>
          <w:rFonts w:ascii="Times New Roman" w:hAnsi="Times New Roman" w:cs="Times New Roman"/>
          <w:sz w:val="28"/>
          <w:szCs w:val="28"/>
        </w:rPr>
        <w:t xml:space="preserve">. 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41901" w:rsidRPr="00FB7B43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</w:t>
      </w:r>
      <w:r w:rsidR="004864AD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FB7B43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A087F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AD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24BDE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67E56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824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срока, предусмотренного </w:t>
      </w:r>
      <w:r w:rsidR="00267E56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Положения о бюджетном процессе</w:t>
      </w:r>
      <w:r w:rsidR="00D55824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E7E" w:rsidRPr="00FB7B43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                      с</w:t>
      </w:r>
      <w:r w:rsidR="004A24B4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36 Бюджетного кодекса РФ, в части Проекта решения, 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E702A9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E3"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FB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8E1" w:rsidRPr="001C1613" w:rsidRDefault="007418E1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– </w:t>
      </w:r>
      <w:r w:rsidR="001C1613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BDE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C03AB1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624BDE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проведения публичных слушаний подготовлен </w:t>
      </w:r>
      <w:r w:rsidR="00C03AB1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624BDE"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8E1" w:rsidRPr="00FE264E" w:rsidRDefault="007418E1" w:rsidP="0095502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613">
        <w:rPr>
          <w:sz w:val="28"/>
          <w:szCs w:val="28"/>
        </w:rPr>
        <w:t>Решением Совета депутатов сельского поселения Сибирский</w:t>
      </w:r>
      <w:r w:rsidRPr="00C03AB1">
        <w:rPr>
          <w:sz w:val="28"/>
          <w:szCs w:val="28"/>
        </w:rPr>
        <w:t xml:space="preserve">                                   </w:t>
      </w:r>
      <w:r w:rsidRPr="00C03AB1">
        <w:rPr>
          <w:color w:val="000000"/>
          <w:sz w:val="28"/>
          <w:szCs w:val="28"/>
        </w:rPr>
        <w:t xml:space="preserve">от 05.05.2017 № 10 </w:t>
      </w:r>
      <w:r w:rsidRPr="00C03AB1">
        <w:rPr>
          <w:sz w:val="28"/>
          <w:szCs w:val="28"/>
        </w:rPr>
        <w:t xml:space="preserve">утвержден Порядок организации и проведения публичных слушаний в сельском поселении Сибирский. </w:t>
      </w:r>
      <w:r w:rsidRPr="00FE264E">
        <w:rPr>
          <w:sz w:val="28"/>
          <w:szCs w:val="28"/>
        </w:rPr>
        <w:t>Пунктом 6 статьи 5 Порядка организации и проведения публичных слушаний, общественных обсуждений в сельском поселении Сибирский регламентировано,                          что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418E1" w:rsidRDefault="007418E1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264E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FE264E" w:rsidRPr="00FE264E">
        <w:rPr>
          <w:rFonts w:ascii="Times New Roman" w:hAnsi="Times New Roman" w:cs="Times New Roman"/>
          <w:sz w:val="28"/>
          <w:szCs w:val="28"/>
        </w:rPr>
        <w:t>01</w:t>
      </w:r>
      <w:r w:rsidRPr="00FE264E">
        <w:rPr>
          <w:rFonts w:ascii="Times New Roman" w:hAnsi="Times New Roman" w:cs="Times New Roman"/>
          <w:sz w:val="28"/>
          <w:szCs w:val="28"/>
        </w:rPr>
        <w:t>.11.</w:t>
      </w:r>
      <w:r w:rsidR="00624BDE" w:rsidRPr="00FE264E">
        <w:rPr>
          <w:rFonts w:ascii="Times New Roman" w:hAnsi="Times New Roman" w:cs="Times New Roman"/>
          <w:sz w:val="28"/>
          <w:szCs w:val="28"/>
        </w:rPr>
        <w:t>2022</w:t>
      </w:r>
      <w:r w:rsidRPr="00FE264E">
        <w:rPr>
          <w:rFonts w:ascii="Times New Roman" w:hAnsi="Times New Roman" w:cs="Times New Roman"/>
          <w:sz w:val="28"/>
          <w:szCs w:val="28"/>
        </w:rPr>
        <w:t>, что составляет                    менее 15 дней после официального опубликования (обнародования) информационного сообщения о проведении публичных слуш</w:t>
      </w:r>
      <w:r w:rsidR="007F07C0" w:rsidRPr="00FE264E">
        <w:rPr>
          <w:rFonts w:ascii="Times New Roman" w:hAnsi="Times New Roman" w:cs="Times New Roman"/>
          <w:sz w:val="28"/>
          <w:szCs w:val="28"/>
        </w:rPr>
        <w:t xml:space="preserve">аний,                        и </w:t>
      </w:r>
      <w:r w:rsidRPr="00FE264E">
        <w:rPr>
          <w:rFonts w:ascii="Times New Roman" w:hAnsi="Times New Roman" w:cs="Times New Roman"/>
          <w:sz w:val="28"/>
          <w:szCs w:val="28"/>
        </w:rPr>
        <w:t xml:space="preserve">нарушает </w:t>
      </w:r>
      <w:r w:rsidRPr="00FE264E">
        <w:rPr>
          <w:rFonts w:ascii="Times New Roman" w:hAnsi="Times New Roman" w:cs="Times New Roman"/>
          <w:sz w:val="28"/>
        </w:rPr>
        <w:t xml:space="preserve">пункт 6 статьи 5 Порядка организации и проведения </w:t>
      </w:r>
      <w:r w:rsidRPr="00FE264E">
        <w:rPr>
          <w:rFonts w:ascii="Times New Roman" w:hAnsi="Times New Roman" w:cs="Times New Roman"/>
          <w:sz w:val="28"/>
        </w:rPr>
        <w:lastRenderedPageBreak/>
        <w:t>публичных слушаний, общественных обсуждений в сельском поселении Сибирский.</w:t>
      </w:r>
    </w:p>
    <w:p w:rsidR="00EA692F" w:rsidRPr="00EA692F" w:rsidRDefault="00EA692F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2F">
        <w:rPr>
          <w:rFonts w:ascii="Times New Roman" w:hAnsi="Times New Roman" w:cs="Times New Roman"/>
          <w:color w:val="000000"/>
          <w:sz w:val="28"/>
          <w:szCs w:val="28"/>
        </w:rPr>
        <w:t xml:space="preserve">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A692F"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слушаний.</w:t>
      </w:r>
    </w:p>
    <w:p w:rsidR="004E1372" w:rsidRPr="00AE4DEF" w:rsidRDefault="004E1372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РФ, пункта 3 статьи 3 Положения о бюджетном процессе, сельским поселением в КСП ХМР одновременно с Проектом решения представлено </w:t>
      </w:r>
      <w:r w:rsidR="00D23B54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Сибирский </w:t>
      </w:r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</w:t>
      </w:r>
      <w:r w:rsidR="004E55BD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6115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«О</w:t>
      </w:r>
      <w:r w:rsidR="00D23B54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составления проекта решения</w:t>
      </w:r>
      <w:r w:rsidR="007F251A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3B54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Сибирский на </w:t>
      </w:r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и </w:t>
      </w:r>
      <w:r w:rsidR="00D23B54"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15778C" w:rsidRPr="00AE4DEF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D23B54" w:rsidRPr="00316190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0C260C" w:rsidRPr="00316190" w:rsidRDefault="00FB4425" w:rsidP="0095502E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16190">
        <w:rPr>
          <w:rFonts w:ascii="Times New Roman" w:hAnsi="Times New Roman" w:cs="Times New Roman"/>
          <w:sz w:val="28"/>
          <w:szCs w:val="28"/>
        </w:rPr>
        <w:t>1.</w:t>
      </w:r>
      <w:r w:rsidR="00905012" w:rsidRPr="00316190">
        <w:rPr>
          <w:rFonts w:ascii="Times New Roman" w:hAnsi="Times New Roman" w:cs="Times New Roman"/>
          <w:sz w:val="28"/>
          <w:szCs w:val="28"/>
        </w:rPr>
        <w:t xml:space="preserve"> </w:t>
      </w:r>
      <w:r w:rsidR="00000D46" w:rsidRPr="00316190">
        <w:rPr>
          <w:rFonts w:ascii="Times New Roman" w:hAnsi="Times New Roman" w:cs="Times New Roman"/>
          <w:sz w:val="28"/>
          <w:szCs w:val="28"/>
        </w:rPr>
        <w:t xml:space="preserve"> </w:t>
      </w:r>
      <w:r w:rsidR="000C260C" w:rsidRPr="00316190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  <w:r w:rsidR="006D6584" w:rsidRPr="00316190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A506FF">
        <w:rPr>
          <w:rFonts w:ascii="Times New Roman" w:hAnsi="Times New Roman" w:cs="Times New Roman"/>
          <w:sz w:val="28"/>
          <w:szCs w:val="28"/>
        </w:rPr>
        <w:t>,</w:t>
      </w:r>
    </w:p>
    <w:p w:rsidR="002D10A3" w:rsidRPr="00A506FF" w:rsidRDefault="002D10A3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FF">
        <w:rPr>
          <w:rFonts w:ascii="Times New Roman" w:hAnsi="Times New Roman" w:cs="Times New Roman"/>
          <w:sz w:val="28"/>
          <w:szCs w:val="28"/>
        </w:rPr>
        <w:t>2.</w:t>
      </w:r>
      <w:r w:rsidR="006D6584" w:rsidRPr="00A506FF">
        <w:rPr>
          <w:rFonts w:ascii="Times New Roman" w:hAnsi="Times New Roman" w:cs="Times New Roman"/>
          <w:sz w:val="28"/>
          <w:szCs w:val="28"/>
        </w:rPr>
        <w:t xml:space="preserve"> </w:t>
      </w:r>
      <w:r w:rsidR="00A506FF" w:rsidRP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A506FF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средств бюджета сельского поселения Сибирский на 2023 год</w:t>
      </w:r>
      <w:r w:rsidR="00A506FF">
        <w:rPr>
          <w:rFonts w:ascii="Times New Roman" w:hAnsi="Times New Roman" w:cs="Times New Roman"/>
          <w:sz w:val="28"/>
          <w:szCs w:val="28"/>
        </w:rPr>
        <w:t>,</w:t>
      </w:r>
    </w:p>
    <w:p w:rsidR="00D23B54" w:rsidRPr="0023597A" w:rsidRDefault="00D23B54" w:rsidP="0095502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Сибирский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23597A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Сибирский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3597A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23597A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на очередной финансовый </w:t>
      </w:r>
      <w:r w:rsidR="00BA32A9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D23B54" w:rsidRPr="0023597A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Ведомственная структура расходов бюджета сельского поселения на очередной финансовый</w:t>
      </w:r>
      <w:r w:rsidR="008820A0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23597A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23597A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597A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24BDE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597A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597A"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5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597A" w:rsidRPr="0023597A" w:rsidRDefault="0023597A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Контрольно-счетная палата обращает внимание, что плановый период формируется на 2024 и 2025 года, а не 2023 и 2024 года.</w:t>
      </w:r>
    </w:p>
    <w:p w:rsidR="00BA32A9" w:rsidRPr="005F7290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F7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5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                   на </w:t>
      </w:r>
      <w:r w:rsidR="00624BDE" w:rsidRPr="005F72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F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A32A9" w:rsidRPr="002374FE" w:rsidRDefault="00BA32A9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D23B54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D23B54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                  на </w:t>
      </w:r>
      <w:r w:rsidR="00624BDE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BDE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23B54" w:rsidRPr="002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D95FB6" w:rsidRDefault="00BA32A9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Сибирский на </w:t>
      </w:r>
      <w:r w:rsidR="00624BDE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D95FB6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Сибирский на </w:t>
      </w:r>
      <w:r w:rsidR="00D95FB6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624BDE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95FB6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5FB6"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5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Pr="001B3275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трансфертов, получаемых из других бюджетов</w:t>
      </w:r>
      <w:r w:rsidR="001B3275"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предоставляемых другим бюджетам</w:t>
      </w:r>
      <w:r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</w:t>
      </w:r>
      <w:r w:rsidR="001B3275"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финансовом</w:t>
      </w:r>
      <w:r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DE"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3275"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3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трансфертов, </w:t>
      </w:r>
      <w:r w:rsidR="006B19FA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из других бюджетов и (или) предоставляемых другим бюджетам бюджетной системы Российской Федерации в плановом периоде</w:t>
      </w:r>
      <w:r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DE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19FA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r w:rsidR="00624BDE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19FA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19FA"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1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19FA" w:rsidRPr="0023597A" w:rsidRDefault="006B19FA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обращает внимание, что плановый период формируется на 2024 и 2025 года, а не 2023 и 2024 года.</w:t>
      </w:r>
    </w:p>
    <w:p w:rsidR="00596F01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A506FF" w:rsidRP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BA32A9" w:rsidRP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</w:t>
      </w:r>
      <w:r w:rsidR="00A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и плановый период 2024 и 2025 годы</w:t>
      </w:r>
      <w:r w:rsid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6C4E" w:rsidRPr="00A506FF" w:rsidRDefault="005D6C4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Реестр источников доходов бюджета сельского поселения Сибирский по разделам, подразделам на 2023 год и плановый период 2024 и 2025 годы.</w:t>
      </w:r>
    </w:p>
    <w:p w:rsidR="003623D8" w:rsidRPr="005D6C4E" w:rsidRDefault="003623D8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Проект решения составлен финансово-экономическим сектором администрации сельского поселения Сибирский.</w:t>
      </w:r>
    </w:p>
    <w:p w:rsidR="00DE3246" w:rsidRPr="005D6C4E" w:rsidRDefault="00DE3246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</w:t>
      </w:r>
      <w:r w:rsidR="001646CA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2</w:t>
      </w:r>
      <w:r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бюджет поселения составлен на три года.</w:t>
      </w:r>
    </w:p>
    <w:p w:rsidR="003647A9" w:rsidRPr="005D6C4E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355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</w:t>
      </w:r>
      <w:r w:rsidR="000A29CA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184.2. </w:t>
      </w:r>
      <w:proofErr w:type="gramStart"/>
      <w:r w:rsidR="000A29CA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5D3AE3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Сибирский на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13355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D6C4E" w:rsidRPr="005D6C4E">
        <w:rPr>
          <w:rFonts w:ascii="Times New Roman" w:hAnsi="Times New Roman"/>
          <w:color w:val="000000"/>
          <w:sz w:val="28"/>
          <w:szCs w:val="28"/>
        </w:rPr>
        <w:t>от 31.10.2022</w:t>
      </w:r>
      <w:r w:rsidR="00F32831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6C4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32831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бюджетной и налоговой политики сельского поселения Сибирский на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proofErr w:type="gramEnd"/>
      <w:r w:rsidR="000B213E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B5BF9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E6" w:rsidRPr="005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1268A6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8A6">
        <w:rPr>
          <w:color w:val="000000"/>
          <w:sz w:val="28"/>
          <w:szCs w:val="28"/>
        </w:rPr>
        <w:t>Основные направления бюджетной и налоговой политики сельского поселения Сибирский на 20</w:t>
      </w:r>
      <w:r>
        <w:rPr>
          <w:color w:val="000000"/>
          <w:sz w:val="28"/>
          <w:szCs w:val="28"/>
        </w:rPr>
        <w:t>23</w:t>
      </w:r>
      <w:r w:rsidRPr="001268A6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 и 2025</w:t>
      </w:r>
      <w:r w:rsidRPr="001268A6">
        <w:rPr>
          <w:color w:val="000000"/>
          <w:sz w:val="28"/>
          <w:szCs w:val="28"/>
        </w:rPr>
        <w:t xml:space="preserve"> годов являются базой для формирования бюджета поселения на 20</w:t>
      </w:r>
      <w:r>
        <w:rPr>
          <w:color w:val="000000"/>
          <w:sz w:val="28"/>
          <w:szCs w:val="28"/>
        </w:rPr>
        <w:t xml:space="preserve">23 </w:t>
      </w:r>
      <w:r w:rsidRPr="001268A6">
        <w:rPr>
          <w:color w:val="000000"/>
          <w:sz w:val="28"/>
          <w:szCs w:val="28"/>
        </w:rPr>
        <w:t>год и на плановый период 20</w:t>
      </w:r>
      <w:r>
        <w:rPr>
          <w:color w:val="000000"/>
          <w:sz w:val="28"/>
          <w:szCs w:val="28"/>
        </w:rPr>
        <w:t>24</w:t>
      </w:r>
      <w:r w:rsidRPr="001268A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1268A6">
        <w:rPr>
          <w:color w:val="000000"/>
          <w:sz w:val="28"/>
          <w:szCs w:val="28"/>
        </w:rPr>
        <w:t xml:space="preserve"> годов.</w:t>
      </w:r>
    </w:p>
    <w:p w:rsidR="006D594B" w:rsidRPr="001268A6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8A6">
        <w:rPr>
          <w:color w:val="000000"/>
          <w:sz w:val="28"/>
          <w:szCs w:val="28"/>
        </w:rPr>
        <w:t>Основные направления бюджетной и налоговой политики сельского поселения Сибирский на 20</w:t>
      </w:r>
      <w:r>
        <w:rPr>
          <w:color w:val="000000"/>
          <w:sz w:val="28"/>
          <w:szCs w:val="28"/>
        </w:rPr>
        <w:t>23</w:t>
      </w:r>
      <w:r w:rsidRPr="001268A6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1268A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1268A6">
        <w:rPr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</w:t>
      </w:r>
    </w:p>
    <w:p w:rsidR="006D594B" w:rsidRPr="001268A6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8A6">
        <w:rPr>
          <w:color w:val="000000"/>
          <w:sz w:val="28"/>
          <w:szCs w:val="28"/>
        </w:rPr>
        <w:t>Основная цель - эффективное решение текущих задач и задач развития в соответствии с концепцией социально-экономического развития сельского поселения Сибирский в условиях ограниченности бюджетных расходов.</w:t>
      </w:r>
    </w:p>
    <w:p w:rsidR="00992C6D" w:rsidRPr="008B2690" w:rsidRDefault="00992C6D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305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Сибирский от </w:t>
      </w:r>
      <w:r w:rsidR="008E7305" w:rsidRPr="008E7305">
        <w:rPr>
          <w:rFonts w:ascii="Times New Roman" w:hAnsi="Times New Roman" w:cs="Times New Roman"/>
          <w:sz w:val="28"/>
          <w:szCs w:val="28"/>
        </w:rPr>
        <w:t>04.10.2022</w:t>
      </w:r>
      <w:r w:rsidRPr="008E7305">
        <w:rPr>
          <w:rFonts w:ascii="Times New Roman" w:hAnsi="Times New Roman" w:cs="Times New Roman"/>
          <w:sz w:val="28"/>
          <w:szCs w:val="28"/>
        </w:rPr>
        <w:t xml:space="preserve"> № </w:t>
      </w:r>
      <w:r w:rsidR="008E7305" w:rsidRPr="008E7305">
        <w:rPr>
          <w:rFonts w:ascii="Times New Roman" w:hAnsi="Times New Roman" w:cs="Times New Roman"/>
          <w:sz w:val="28"/>
          <w:szCs w:val="28"/>
        </w:rPr>
        <w:t>50</w:t>
      </w:r>
      <w:r w:rsidRPr="008E7305">
        <w:rPr>
          <w:rFonts w:ascii="Times New Roman" w:hAnsi="Times New Roman" w:cs="Times New Roman"/>
          <w:sz w:val="28"/>
          <w:szCs w:val="28"/>
        </w:rPr>
        <w:t xml:space="preserve"> «О</w:t>
      </w:r>
      <w:r w:rsidR="00076730" w:rsidRPr="008E7305">
        <w:rPr>
          <w:rFonts w:ascii="Times New Roman" w:hAnsi="Times New Roman" w:cs="Times New Roman"/>
          <w:sz w:val="28"/>
          <w:szCs w:val="28"/>
        </w:rPr>
        <w:t>б</w:t>
      </w:r>
      <w:r w:rsidRPr="008E7305">
        <w:rPr>
          <w:rFonts w:ascii="Times New Roman" w:hAnsi="Times New Roman" w:cs="Times New Roman"/>
          <w:sz w:val="28"/>
          <w:szCs w:val="28"/>
        </w:rPr>
        <w:t xml:space="preserve"> </w:t>
      </w:r>
      <w:r w:rsidR="00076730" w:rsidRPr="008E7305">
        <w:rPr>
          <w:rFonts w:ascii="Times New Roman" w:hAnsi="Times New Roman" w:cs="Times New Roman"/>
          <w:sz w:val="28"/>
          <w:szCs w:val="28"/>
        </w:rPr>
        <w:t xml:space="preserve">утверждении ожидаемых итогах социально-экономического развития сельского поселения Сибирский </w:t>
      </w:r>
      <w:r w:rsidR="00076730" w:rsidRPr="008E730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624BDE" w:rsidRPr="008E7305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8E7305" w:rsidRPr="008E730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76730" w:rsidRPr="008E73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и плановый период </w:t>
      </w:r>
      <w:r w:rsidR="00624BDE" w:rsidRPr="008E7305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8E7305" w:rsidRPr="008E730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076730" w:rsidRPr="008E73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="00624BDE" w:rsidRPr="008E7305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8E7305" w:rsidRPr="008E7305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076730" w:rsidRPr="008E73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годы</w:t>
      </w:r>
      <w:r w:rsidRPr="008E7305">
        <w:rPr>
          <w:rFonts w:ascii="Times New Roman" w:hAnsi="Times New Roman" w:cs="Times New Roman"/>
          <w:sz w:val="28"/>
          <w:szCs w:val="28"/>
        </w:rPr>
        <w:t xml:space="preserve">», </w:t>
      </w:r>
      <w:r w:rsidRPr="008B269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351F2" w:rsidRPr="008B269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на рассмотрение не предоставлен, что нарушает статью 4. Положения о бюджетном процессе</w:t>
      </w:r>
      <w:r w:rsidRPr="008B2690">
        <w:rPr>
          <w:rFonts w:ascii="Times New Roman" w:hAnsi="Times New Roman" w:cs="Times New Roman"/>
          <w:sz w:val="28"/>
          <w:szCs w:val="28"/>
        </w:rPr>
        <w:t>.</w:t>
      </w:r>
      <w:r w:rsidR="00B351F2" w:rsidRPr="008B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05" w:rsidRDefault="008E7305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26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Контрольно-счетная палата обращает внимание, что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7237E3" w:rsidRPr="007237E3" w:rsidRDefault="007237E3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7E3">
        <w:rPr>
          <w:snapToGrid w:val="0"/>
          <w:sz w:val="28"/>
          <w:szCs w:val="28"/>
        </w:rPr>
        <w:t>Так же необходимо а</w:t>
      </w:r>
      <w:r w:rsidRPr="007237E3">
        <w:rPr>
          <w:sz w:val="28"/>
          <w:szCs w:val="28"/>
        </w:rPr>
        <w:t xml:space="preserve">ктуализировать постановление администрации сельского поселения </w:t>
      </w:r>
      <w:r w:rsidRPr="007237E3">
        <w:rPr>
          <w:bCs/>
          <w:sz w:val="28"/>
          <w:szCs w:val="28"/>
        </w:rPr>
        <w:t>Сибирский</w:t>
      </w:r>
      <w:r w:rsidRPr="007237E3">
        <w:rPr>
          <w:sz w:val="28"/>
          <w:szCs w:val="28"/>
        </w:rPr>
        <w:t xml:space="preserve"> от 14.11.2008 № 11 «</w:t>
      </w:r>
      <w:r w:rsidRPr="007237E3">
        <w:rPr>
          <w:bCs/>
          <w:sz w:val="28"/>
          <w:szCs w:val="28"/>
        </w:rPr>
        <w:t xml:space="preserve">Об утверждении </w:t>
      </w:r>
      <w:proofErr w:type="gramStart"/>
      <w:r w:rsidRPr="007237E3">
        <w:rPr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7237E3">
        <w:rPr>
          <w:bCs/>
          <w:sz w:val="28"/>
          <w:szCs w:val="28"/>
        </w:rPr>
        <w:t xml:space="preserve"> Сибирский»</w:t>
      </w:r>
      <w:r w:rsidRPr="007237E3">
        <w:rPr>
          <w:sz w:val="28"/>
          <w:szCs w:val="28"/>
        </w:rPr>
        <w:t xml:space="preserve"> в соответствии с Федеральным законом от 28.06.2014 № 172-ФЗ «О стратегическом планировании в Российской Федерации».</w:t>
      </w:r>
    </w:p>
    <w:p w:rsidR="00D23B54" w:rsidRPr="003450E0" w:rsidRDefault="00121F13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8B2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</w:t>
      </w:r>
      <w:r w:rsidR="00D23B54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устанавливаются следующие основные характеристики бюджета на </w:t>
      </w:r>
      <w:r w:rsidR="00624BDE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24BDE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23B54" w:rsidRPr="0034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3B54" w:rsidRPr="003450E0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0E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892"/>
        <w:gridCol w:w="865"/>
        <w:gridCol w:w="850"/>
        <w:gridCol w:w="593"/>
        <w:gridCol w:w="825"/>
        <w:gridCol w:w="822"/>
        <w:gridCol w:w="656"/>
        <w:gridCol w:w="931"/>
        <w:gridCol w:w="725"/>
        <w:gridCol w:w="656"/>
      </w:tblGrid>
      <w:tr w:rsidR="00D23B54" w:rsidRPr="001F6C24" w:rsidTr="003209DD">
        <w:trPr>
          <w:trHeight w:val="27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3B54" w:rsidRPr="001F6C24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1F6C24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1F6C24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23B54" w:rsidRPr="001F6C24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D23B54"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94991" w:rsidRPr="001F6C24" w:rsidTr="003C5C54">
        <w:trPr>
          <w:trHeight w:val="331"/>
        </w:trPr>
        <w:tc>
          <w:tcPr>
            <w:tcW w:w="0" w:type="auto"/>
            <w:vMerge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B54" w:rsidRPr="001F6C2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</w:tr>
      <w:tr w:rsidR="00B327E5" w:rsidRPr="001F6C24" w:rsidTr="003C5C54">
        <w:trPr>
          <w:trHeight w:val="477"/>
        </w:trPr>
        <w:tc>
          <w:tcPr>
            <w:tcW w:w="0" w:type="auto"/>
            <w:shd w:val="clear" w:color="auto" w:fill="auto"/>
            <w:vAlign w:val="center"/>
            <w:hideMark/>
          </w:tcPr>
          <w:p w:rsidR="00B327E5" w:rsidRPr="001F6C24" w:rsidRDefault="00B327E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sz w:val="16"/>
                <w:szCs w:val="16"/>
              </w:rPr>
              <w:t>59 320,0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47 226,8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-12 093,2</w:t>
            </w:r>
          </w:p>
        </w:tc>
        <w:tc>
          <w:tcPr>
            <w:tcW w:w="593" w:type="dxa"/>
            <w:shd w:val="clear" w:color="000000" w:fill="FFFFFF"/>
            <w:vAlign w:val="center"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-20,4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40 902,2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-6 324,6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  <w:r w:rsidR="00562F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4,13</w:t>
            </w:r>
          </w:p>
        </w:tc>
      </w:tr>
      <w:tr w:rsidR="00B327E5" w:rsidRPr="001F6C24" w:rsidTr="003C5C54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B327E5" w:rsidRPr="001F6C24" w:rsidRDefault="00B327E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sz w:val="16"/>
                <w:szCs w:val="16"/>
              </w:rPr>
              <w:t>47 768,1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47 226,8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-541,3</w:t>
            </w:r>
          </w:p>
        </w:tc>
        <w:tc>
          <w:tcPr>
            <w:tcW w:w="593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40 902,2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-6 324,6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42 593,0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4,13</w:t>
            </w:r>
          </w:p>
        </w:tc>
      </w:tr>
      <w:tr w:rsidR="00B327E5" w:rsidRPr="00624BDE" w:rsidTr="003C5C54">
        <w:trPr>
          <w:trHeight w:val="294"/>
        </w:trPr>
        <w:tc>
          <w:tcPr>
            <w:tcW w:w="0" w:type="auto"/>
            <w:shd w:val="clear" w:color="auto" w:fill="auto"/>
            <w:vAlign w:val="center"/>
            <w:hideMark/>
          </w:tcPr>
          <w:p w:rsidR="00B327E5" w:rsidRPr="001F6C24" w:rsidRDefault="00B327E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Дефицит (профицит)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11 551,9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327E5" w:rsidRPr="00B327E5" w:rsidRDefault="00B327E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23B54" w:rsidRPr="002A020D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624BDE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B539E3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47 226,8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375C79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</w:t>
      </w:r>
      <w:r w:rsidR="00624BDE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12 093,2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20,4</w:t>
      </w:r>
      <w:r w:rsidR="00363EA1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63EA1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</w:t>
      </w:r>
      <w:r w:rsidR="00871C05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23B54" w:rsidRPr="002A020D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BDE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47 226,8</w:t>
      </w:r>
      <w:r w:rsidR="00363EA1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</w:t>
      </w:r>
      <w:r w:rsidR="00375C79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</w:t>
      </w:r>
      <w:r w:rsidR="00B539E3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624BDE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541,3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A020D" w:rsidRPr="002A020D">
        <w:rPr>
          <w:rFonts w:ascii="Times New Roman" w:hAnsi="Times New Roman" w:cs="Times New Roman"/>
          <w:color w:val="000000"/>
          <w:sz w:val="28"/>
          <w:szCs w:val="28"/>
        </w:rPr>
        <w:t>1,1</w:t>
      </w:r>
      <w:r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63EA1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исполнения</w:t>
      </w:r>
      <w:r w:rsidR="00871C05" w:rsidRPr="002A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BC774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624BDE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539E3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40 902,2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0376F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624BDE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60A3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6 324,6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13,4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BC774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624BDE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539E3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40 902,2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0376F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624BDE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94991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6 324,6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7749" w:rsidRPr="00BC7749">
        <w:rPr>
          <w:rFonts w:ascii="Times New Roman" w:hAnsi="Times New Roman" w:cs="Times New Roman"/>
          <w:color w:val="000000"/>
          <w:sz w:val="28"/>
          <w:szCs w:val="28"/>
        </w:rPr>
        <w:t>13,4</w:t>
      </w:r>
      <w:r w:rsidR="00BC7749"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23B54" w:rsidRPr="00562FC0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624BDE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>42 593,0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BDE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>1 690,8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 xml:space="preserve">4,13 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3B54" w:rsidRPr="00562FC0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624BDE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</w:t>
      </w:r>
      <w:r w:rsidR="00B539E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>42 593,0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624BDE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60A3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>1 690,8</w:t>
      </w:r>
      <w:r w:rsidR="00562FC0"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62FC0" w:rsidRPr="00562FC0">
        <w:rPr>
          <w:rFonts w:ascii="Times New Roman" w:hAnsi="Times New Roman" w:cs="Times New Roman"/>
          <w:color w:val="000000"/>
          <w:sz w:val="28"/>
          <w:szCs w:val="28"/>
        </w:rPr>
        <w:t xml:space="preserve">4,13 </w:t>
      </w:r>
      <w:r w:rsidRPr="005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70F4F" w:rsidRPr="00EA4E8F" w:rsidRDefault="00D23B54" w:rsidP="0095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 на </w:t>
      </w:r>
      <w:r w:rsidR="00624BDE"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и плановый период </w:t>
      </w:r>
      <w:r w:rsidR="00624BDE"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970F4F"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970F4F" w:rsidRPr="00EA4E8F">
        <w:rPr>
          <w:rFonts w:ascii="Times New Roman" w:hAnsi="Times New Roman" w:cs="Times New Roman"/>
          <w:sz w:val="28"/>
          <w:szCs w:val="28"/>
        </w:rPr>
        <w:t>Требование статьи 81 Бюджетного кодекса Российской Федерации соблюдено.</w:t>
      </w:r>
    </w:p>
    <w:p w:rsidR="00970F4F" w:rsidRPr="00EA4E8F" w:rsidRDefault="00970F4F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8F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Порядок использования бюджетных ассигнований резервного фонда местной администрации отсутствует, что нарушает пункт 6 статьи 81 Бюджетного кодекса Российской Федерации.</w:t>
      </w:r>
    </w:p>
    <w:p w:rsidR="00970F4F" w:rsidRPr="00EA4E8F" w:rsidRDefault="00970F4F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8F">
        <w:rPr>
          <w:rFonts w:ascii="Times New Roman" w:hAnsi="Times New Roman" w:cs="Times New Roman"/>
          <w:sz w:val="28"/>
          <w:szCs w:val="28"/>
        </w:rPr>
        <w:t>Так,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                       с ликвидацией последствий стихийных бедствий и других чрезвычайных ситуаций, а также на иные мероприятия, предусмотренные порядком.</w:t>
      </w:r>
    </w:p>
    <w:p w:rsidR="00970F4F" w:rsidRPr="00EA4E8F" w:rsidRDefault="00970F4F" w:rsidP="0095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8F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контрольно-счетная палата настоятельно рекомендует утвердить Порядок использования бюджетных ассигнований резервного фонда.</w:t>
      </w:r>
    </w:p>
    <w:p w:rsidR="00D23B54" w:rsidRPr="00EA4E8F" w:rsidRDefault="006E5E07" w:rsidP="0095502E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A4E8F">
        <w:rPr>
          <w:sz w:val="28"/>
          <w:szCs w:val="28"/>
        </w:rPr>
        <w:tab/>
      </w:r>
      <w:r w:rsidR="00D23B54" w:rsidRPr="00EA4E8F">
        <w:rPr>
          <w:sz w:val="28"/>
          <w:szCs w:val="28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Сибирский на </w:t>
      </w:r>
      <w:r w:rsidR="00624BDE" w:rsidRPr="00EA4E8F">
        <w:rPr>
          <w:sz w:val="28"/>
          <w:szCs w:val="28"/>
        </w:rPr>
        <w:t>2023</w:t>
      </w:r>
      <w:r w:rsidR="00D23B54" w:rsidRPr="00EA4E8F">
        <w:rPr>
          <w:sz w:val="28"/>
          <w:szCs w:val="28"/>
        </w:rPr>
        <w:t xml:space="preserve"> год в сумме </w:t>
      </w:r>
      <w:r w:rsidR="00EA4E8F" w:rsidRPr="00EA4E8F">
        <w:rPr>
          <w:sz w:val="28"/>
          <w:szCs w:val="28"/>
        </w:rPr>
        <w:t>4 716,6</w:t>
      </w:r>
      <w:r w:rsidR="00D66CAF" w:rsidRPr="00EA4E8F">
        <w:rPr>
          <w:sz w:val="28"/>
          <w:szCs w:val="28"/>
        </w:rPr>
        <w:t xml:space="preserve"> </w:t>
      </w:r>
      <w:r w:rsidR="00D23B54" w:rsidRPr="00EA4E8F">
        <w:rPr>
          <w:sz w:val="28"/>
          <w:szCs w:val="28"/>
        </w:rPr>
        <w:t xml:space="preserve">тыс. рублей, на </w:t>
      </w:r>
      <w:r w:rsidR="00624BDE" w:rsidRPr="00EA4E8F">
        <w:rPr>
          <w:sz w:val="28"/>
          <w:szCs w:val="28"/>
        </w:rPr>
        <w:t>2024</w:t>
      </w:r>
      <w:r w:rsidR="00D23B54" w:rsidRPr="00EA4E8F">
        <w:rPr>
          <w:sz w:val="28"/>
          <w:szCs w:val="28"/>
        </w:rPr>
        <w:t xml:space="preserve"> год в сумме </w:t>
      </w:r>
      <w:r w:rsidR="00B45F02" w:rsidRPr="00EA4E8F">
        <w:rPr>
          <w:sz w:val="28"/>
          <w:szCs w:val="28"/>
        </w:rPr>
        <w:t xml:space="preserve">                      </w:t>
      </w:r>
      <w:r w:rsidR="00EA4E8F" w:rsidRPr="00EA4E8F">
        <w:rPr>
          <w:sz w:val="28"/>
          <w:szCs w:val="28"/>
        </w:rPr>
        <w:t>5 051,4</w:t>
      </w:r>
      <w:r w:rsidR="00B45F02" w:rsidRPr="00EA4E8F">
        <w:rPr>
          <w:sz w:val="28"/>
          <w:szCs w:val="28"/>
        </w:rPr>
        <w:t xml:space="preserve"> </w:t>
      </w:r>
      <w:r w:rsidR="00D23B54" w:rsidRPr="00EA4E8F">
        <w:rPr>
          <w:sz w:val="28"/>
          <w:szCs w:val="28"/>
        </w:rPr>
        <w:t xml:space="preserve"> тыс. рублей, на </w:t>
      </w:r>
      <w:r w:rsidR="00624BDE" w:rsidRPr="00EA4E8F">
        <w:rPr>
          <w:sz w:val="28"/>
          <w:szCs w:val="28"/>
        </w:rPr>
        <w:t>2025</w:t>
      </w:r>
      <w:r w:rsidR="00D23B54" w:rsidRPr="00EA4E8F">
        <w:rPr>
          <w:sz w:val="28"/>
          <w:szCs w:val="28"/>
        </w:rPr>
        <w:t xml:space="preserve"> год в сумме </w:t>
      </w:r>
      <w:r w:rsidR="00EA4E8F" w:rsidRPr="00EA4E8F">
        <w:rPr>
          <w:sz w:val="28"/>
          <w:szCs w:val="28"/>
        </w:rPr>
        <w:t>5 051,9</w:t>
      </w:r>
      <w:r w:rsidR="00D23B54" w:rsidRPr="00EA4E8F">
        <w:rPr>
          <w:sz w:val="28"/>
          <w:szCs w:val="28"/>
        </w:rPr>
        <w:t xml:space="preserve"> тыс. рублей.</w:t>
      </w:r>
    </w:p>
    <w:p w:rsidR="00056B69" w:rsidRPr="00EA4E8F" w:rsidRDefault="00056B69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07.04.2014 № 7 «О создании дорожного фонда муниципального образования сельское поселение Сибирский» утвержден Порядок формирования и использования 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муниципального дорожного фонда сельского поселения Сибирский.</w:t>
      </w:r>
    </w:p>
    <w:p w:rsidR="00255307" w:rsidRPr="00D3638A" w:rsidRDefault="00C524E1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</w:t>
      </w:r>
      <w:r w:rsidR="00734A5B" w:rsidRPr="00D3638A">
        <w:rPr>
          <w:rFonts w:ascii="Times New Roman" w:hAnsi="Times New Roman" w:cs="Times New Roman"/>
          <w:sz w:val="28"/>
          <w:szCs w:val="28"/>
        </w:rPr>
        <w:t>азмер дорожного ф</w:t>
      </w:r>
      <w:r>
        <w:rPr>
          <w:rFonts w:ascii="Times New Roman" w:hAnsi="Times New Roman" w:cs="Times New Roman"/>
          <w:sz w:val="28"/>
          <w:szCs w:val="28"/>
        </w:rPr>
        <w:t xml:space="preserve">онда сформирован в соответствии </w:t>
      </w:r>
      <w:r w:rsidR="00734A5B" w:rsidRPr="00D3638A">
        <w:rPr>
          <w:rFonts w:ascii="Times New Roman" w:hAnsi="Times New Roman" w:cs="Times New Roman"/>
          <w:sz w:val="28"/>
          <w:szCs w:val="28"/>
        </w:rPr>
        <w:t>со статьей 179.4.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4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депутатов от 07.04.2014 № 7</w:t>
      </w:r>
      <w:r w:rsidR="00734A5B" w:rsidRPr="00D3638A">
        <w:rPr>
          <w:rFonts w:ascii="Times New Roman" w:hAnsi="Times New Roman" w:cs="Times New Roman"/>
          <w:sz w:val="28"/>
          <w:szCs w:val="28"/>
        </w:rPr>
        <w:t>.</w:t>
      </w:r>
    </w:p>
    <w:p w:rsidR="00D23B54" w:rsidRPr="00EA4E8F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98272B"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на </w:t>
      </w:r>
      <w:r w:rsidR="00624BDE"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</w:t>
      </w:r>
      <w:r w:rsidR="00624BDE"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:rsidR="00EC4938" w:rsidRPr="00EA4E8F" w:rsidRDefault="00EC4938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EA4E8F" w:rsidRDefault="00D23B54" w:rsidP="0095502E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EA4E8F">
        <w:rPr>
          <w:b/>
          <w:sz w:val="28"/>
          <w:szCs w:val="28"/>
        </w:rPr>
        <w:t xml:space="preserve">Доходы бюджета сельского поселения Сибирский   </w:t>
      </w:r>
    </w:p>
    <w:p w:rsidR="00D23B54" w:rsidRPr="00CB18FB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4BDE"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24BDE"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24BDE"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CB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CB18FB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07" w:rsidRPr="007C27BE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624BD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47 226,8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23 127,4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01546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="00701546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чем в первоначально утвержденном бюджете </w:t>
      </w:r>
      <w:r w:rsidR="00624BD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546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70 354,2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</w:t>
      </w:r>
      <w:r w:rsidR="000B20C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903459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7 842,8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01546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12 288,4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D5E2D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61,0</w:t>
      </w:r>
      <w:r w:rsidR="00CA488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CA488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</w:t>
      </w:r>
      <w:proofErr w:type="gramEnd"/>
      <w:r w:rsidR="00CA488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4BD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27BE" w:rsidRPr="007C27BE">
        <w:rPr>
          <w:rFonts w:ascii="Times New Roman" w:eastAsia="Times New Roman" w:hAnsi="Times New Roman" w:cs="Times New Roman"/>
          <w:sz w:val="28"/>
          <w:szCs w:val="28"/>
          <w:lang w:eastAsia="ru-RU"/>
        </w:rPr>
        <w:t>20 131,2</w:t>
      </w:r>
      <w:r w:rsidRPr="007C2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</w:t>
      </w:r>
      <w:r w:rsidR="00E74D07" w:rsidRPr="007C2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1).</w:t>
      </w:r>
    </w:p>
    <w:p w:rsidR="00840913" w:rsidRPr="00B4601D" w:rsidRDefault="00E74D07" w:rsidP="0095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23B54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D2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23B54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 пункта 1 статьи 160.1.  </w:t>
      </w:r>
      <w:proofErr w:type="gramStart"/>
      <w:r w:rsidR="00D23B54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0B20C8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23B54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Сибирский, главным администратором которых является</w:t>
      </w:r>
      <w:proofErr w:type="gramEnd"/>
      <w:r w:rsidR="00D23B54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Сибирский (постановление </w:t>
      </w:r>
      <w:r w:rsidR="00CA4888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31.03.</w:t>
      </w:r>
      <w:r w:rsidR="004E55BD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227072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CA4888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 «Об утверждении </w:t>
      </w:r>
      <w:proofErr w:type="gramStart"/>
      <w:r w:rsidR="00CA4888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</w:t>
      </w:r>
      <w:r w:rsidR="00A24121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огнозирования поступлений доходов бюджета сельского поселения</w:t>
      </w:r>
      <w:proofErr w:type="gramEnd"/>
      <w:r w:rsidR="00A24121" w:rsidRPr="00B4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Сибирский»). </w:t>
      </w:r>
    </w:p>
    <w:p w:rsidR="00D23B54" w:rsidRPr="006B3050" w:rsidRDefault="007B5B61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56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</w:t>
      </w:r>
      <w:r w:rsidR="008176C4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 в </w:t>
      </w:r>
      <w:r w:rsidR="00E74D07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6C4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сделать вывод о достоверности их планирования,</w:t>
      </w:r>
      <w:r w:rsidR="00F3446E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6C4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нарушением принципа достоверности бюджета </w:t>
      </w:r>
      <w:r w:rsidR="00F3446E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реалистичности расчёта доходов, установленных ст</w:t>
      </w:r>
      <w:r w:rsidR="004F2401"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E45D5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E45D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6C4" w:rsidRPr="00E45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80" w:rsidRPr="00E45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отдельных показателей прогноза социально-экономического развития сельского поселения Сибирский с прогнозируемыми объемами доходов </w:t>
      </w:r>
      <w:r w:rsidR="00F3446E" w:rsidRPr="00E45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191380" w:rsidRPr="00E45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представляется возможным. </w:t>
      </w:r>
    </w:p>
    <w:p w:rsidR="00EC4938" w:rsidRPr="00523680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624BDE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523680" w:rsidRPr="00523680">
        <w:rPr>
          <w:rFonts w:ascii="Times New Roman" w:hAnsi="Times New Roman" w:cs="Times New Roman"/>
          <w:sz w:val="28"/>
          <w:szCs w:val="28"/>
        </w:rPr>
        <w:t>7 474,3</w:t>
      </w: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24BDE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523680" w:rsidRPr="00523680">
        <w:rPr>
          <w:rFonts w:ascii="Times New Roman" w:hAnsi="Times New Roman" w:cs="Times New Roman"/>
          <w:color w:val="000000"/>
          <w:sz w:val="28"/>
          <w:szCs w:val="28"/>
        </w:rPr>
        <w:t>7 806,6</w:t>
      </w:r>
      <w:r w:rsidR="00E97A99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7B7B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4BDE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37B7B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23680" w:rsidRPr="00523680">
        <w:rPr>
          <w:rFonts w:ascii="Times New Roman" w:hAnsi="Times New Roman" w:cs="Times New Roman"/>
          <w:color w:val="000000"/>
          <w:sz w:val="28"/>
          <w:szCs w:val="28"/>
        </w:rPr>
        <w:t>7 806,6</w:t>
      </w:r>
      <w:r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7B7B" w:rsidRPr="0052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944B1C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B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D23B54" w:rsidRPr="00944B1C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B1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449"/>
        <w:gridCol w:w="1667"/>
        <w:gridCol w:w="851"/>
        <w:gridCol w:w="1275"/>
        <w:gridCol w:w="709"/>
        <w:gridCol w:w="1134"/>
        <w:gridCol w:w="1099"/>
      </w:tblGrid>
      <w:tr w:rsidR="00D23B54" w:rsidRPr="00944B1C" w:rsidTr="00733174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9C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      </w:t>
            </w:r>
            <w:r w:rsidR="00E97A99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в </w:t>
            </w:r>
            <w:r w:rsidR="00624BDE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</w:t>
            </w:r>
            <w:r w:rsidR="00BF3519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73317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B54"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944B1C" w:rsidTr="00733174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944B1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sz w:val="16"/>
                <w:szCs w:val="16"/>
              </w:rPr>
              <w:t>19 693,3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sz w:val="16"/>
                <w:szCs w:val="16"/>
              </w:rPr>
              <w:t>7 474,3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-12 219,0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7 806,6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7 806,6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-12 455,5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4 965,9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</w:tr>
      <w:tr w:rsidR="00944B1C" w:rsidRPr="00944B1C" w:rsidTr="00C768A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B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C" w:rsidRPr="00944B1C" w:rsidRDefault="00944B1C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</w:tbl>
    <w:p w:rsidR="00C344CA" w:rsidRPr="00130706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ожидаемым исполнением </w:t>
      </w:r>
      <w:r w:rsidR="00E97A99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поселения в </w:t>
      </w:r>
      <w:r w:rsidR="00624BDE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Сибирский на </w:t>
      </w:r>
      <w:r w:rsidR="00624BDE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221646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сократятся</w:t>
      </w:r>
      <w:r w:rsidR="00E97A99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B7B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30706" w:rsidRPr="00130706">
        <w:rPr>
          <w:rFonts w:ascii="Times New Roman" w:hAnsi="Times New Roman" w:cs="Times New Roman"/>
          <w:color w:val="000000"/>
          <w:sz w:val="28"/>
          <w:szCs w:val="28"/>
        </w:rPr>
        <w:t>12 219,0</w:t>
      </w:r>
      <w:r w:rsidR="00233A24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30706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62,0</w:t>
      </w:r>
      <w:r w:rsidR="00C344CA" w:rsidRPr="00130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23B54" w:rsidRPr="004461E3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</w:t>
      </w:r>
      <w:r w:rsidR="00B37E54"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BDE"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4461E3"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="00B37E54"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</w:t>
      </w:r>
      <w:r w:rsidR="004461E3"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Pr="0044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10728B" w:rsidRPr="0014614C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624BDE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</w:t>
      </w:r>
      <w:r w:rsidR="006042FF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</w:t>
      </w:r>
      <w:r w:rsidR="00624BDE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10728B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акцизам с </w:t>
      </w:r>
      <w:r w:rsidR="00D155CD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21,9</w:t>
      </w:r>
      <w:r w:rsidR="0010728B" w:rsidRPr="00D1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62,0 %, 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земельному налогу             с 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по транспортному налогу с 0,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0,9 %, по единому сельскохозяйственному налогу с 0,2 % до 0,6 %, по государственной пошлине с 0,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0,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728B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proofErr w:type="gramEnd"/>
    </w:p>
    <w:p w:rsidR="00FA2782" w:rsidRPr="0014614C" w:rsidRDefault="0010728B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удельного веса поступлений по сравнению с </w:t>
      </w:r>
      <w:r w:rsidR="00624BDE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налогу на доходы физических лиц с </w:t>
      </w:r>
      <w:r w:rsidR="0014614C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75,9 % до 33,4 %</w:t>
      </w:r>
      <w:r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3B54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4A2" w:rsidRPr="0014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D23B54" w:rsidRPr="0014614C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14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14614C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14614C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3B54" w:rsidRPr="0014614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4614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4614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14614C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:rsidR="00D23B54" w:rsidRPr="0014614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  <w:r w:rsidR="00624BDE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5C3D2D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="00E97A99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</w:t>
            </w:r>
            <w:r w:rsidR="00624BDE"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46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382CBA" w:rsidRPr="0014614C" w:rsidTr="00D23B54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4614C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:rsidR="00382CBA" w:rsidRPr="0014614C" w:rsidRDefault="00382CBA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82CBA" w:rsidRPr="0014614C" w:rsidTr="00D23B5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4614C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:rsidR="00382CBA" w:rsidRPr="0014614C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-42,5</w:t>
            </w:r>
          </w:p>
        </w:tc>
      </w:tr>
      <w:tr w:rsidR="00382CBA" w:rsidRPr="00382CBA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4614C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61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14614C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1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</w:tr>
      <w:tr w:rsidR="00382CBA" w:rsidRPr="00382CBA" w:rsidTr="00D23B54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Единый </w:t>
            </w:r>
          </w:p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382CBA" w:rsidRPr="00382CBA" w:rsidTr="00D23B54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82CBA" w:rsidRPr="00382CBA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382CBA" w:rsidRPr="00382CBA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382CBA" w:rsidRPr="00382CBA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382CBA" w:rsidRDefault="00382CB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2CB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BA" w:rsidRPr="00382CBA" w:rsidRDefault="00382CBA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2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:rsidR="00D23B54" w:rsidRPr="0077353F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624BD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3F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368,5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624BD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3F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391,5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</w:t>
      </w:r>
      <w:r w:rsidR="00624BD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27E1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060235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E1E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3F"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>401,5</w:t>
      </w:r>
      <w:r w:rsidRPr="007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060235" w:rsidRPr="0077353F" w:rsidRDefault="0024347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24BDE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сравнению с ожидаемым исполнением доходов бюджета поселения</w:t>
      </w:r>
      <w:r w:rsidR="00427E1E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24BDE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объем неналоговых доходов сельского поселения Сибирский утвердить 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в </w:t>
      </w:r>
      <w:r w:rsidR="00060235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меньшем </w:t>
      </w:r>
      <w:r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объеме 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77353F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11,3</w:t>
      </w:r>
      <w:r w:rsidR="00060235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77353F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3,0</w:t>
      </w:r>
      <w:r w:rsidR="00D23B54" w:rsidRPr="00773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D23B54" w:rsidRPr="0077353F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53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77353F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53F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699"/>
        <w:gridCol w:w="1701"/>
        <w:gridCol w:w="992"/>
        <w:gridCol w:w="1276"/>
        <w:gridCol w:w="708"/>
        <w:gridCol w:w="993"/>
        <w:gridCol w:w="815"/>
      </w:tblGrid>
      <w:tr w:rsidR="00D23B54" w:rsidRPr="00FA0EF4" w:rsidTr="001F6854">
        <w:trPr>
          <w:trHeight w:val="26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9C" w:rsidRPr="0077353F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D23B54" w:rsidRPr="0077353F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D54F2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7353F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624BDE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7353F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7353F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427E1E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  <w:r w:rsidR="005A1BF4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</w:t>
            </w: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7353F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A0EF4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773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FA0EF4" w:rsidTr="001F6854">
        <w:trPr>
          <w:trHeight w:val="25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FA0EF4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FA0EF4" w:rsidTr="001F6854">
        <w:trPr>
          <w:trHeight w:val="58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FA0E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FA0EF4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A0EF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242" w:rsidRPr="00FA0EF4" w:rsidTr="001F6854">
        <w:trPr>
          <w:trHeight w:val="264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FA0EF4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379,8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368,5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-11,3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391,5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401,5</w:t>
            </w:r>
          </w:p>
        </w:tc>
      </w:tr>
      <w:tr w:rsidR="00460242" w:rsidRPr="00FA0EF4" w:rsidTr="0072299C">
        <w:trPr>
          <w:trHeight w:val="184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FA0EF4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42" w:rsidRPr="00460242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60242" w:rsidRPr="00FA0EF4" w:rsidTr="0072299C">
        <w:trPr>
          <w:trHeight w:val="70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FA0EF4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288,5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-48,4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-14,4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311,5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311,5</w:t>
            </w:r>
          </w:p>
        </w:tc>
      </w:tr>
      <w:tr w:rsidR="00460242" w:rsidRPr="00FA0EF4" w:rsidTr="0072299C">
        <w:trPr>
          <w:trHeight w:val="41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FA0EF4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0242" w:rsidRPr="00624BDE" w:rsidTr="0072299C">
        <w:trPr>
          <w:trHeight w:val="41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FA0EF4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-9,4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42" w:rsidRPr="00460242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2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72299C" w:rsidRPr="009A2CE3" w:rsidRDefault="00B34141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показал, что доходы от использования имущества, находящегося                                    в муниципальной собственности на </w:t>
      </w:r>
      <w:r w:rsidR="00624BDE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9A2CE3" w:rsidRPr="009A2CE3">
        <w:rPr>
          <w:rFonts w:ascii="Times New Roman" w:hAnsi="Times New Roman" w:cs="Times New Roman"/>
          <w:sz w:val="28"/>
          <w:szCs w:val="28"/>
        </w:rPr>
        <w:t>288,5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утвержденной суммы                          по данному виду доходов в бюджете </w:t>
      </w:r>
      <w:r w:rsidR="00624BDE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A2CE3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262,2</w:t>
      </w:r>
      <w:r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    </w:t>
      </w:r>
      <w:r w:rsidR="0072299C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2CE3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="0072299C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A2CE3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72299C" w:rsidRPr="009A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34141" w:rsidRPr="00D34BA5" w:rsidRDefault="00B34141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предусмотрены </w:t>
      </w:r>
      <w:r w:rsidR="0072299C" w:rsidRPr="00D3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D3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                               от использования имущества, находящегося в собственности сельского поселения. </w:t>
      </w:r>
    </w:p>
    <w:p w:rsidR="00D23B54" w:rsidRPr="00955589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624BDE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</w:t>
      </w:r>
      <w:r w:rsidR="00025F53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BA5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                На плановый период </w:t>
      </w:r>
      <w:r w:rsidR="00624BDE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доля изменилась</w:t>
      </w:r>
      <w:r w:rsidR="00833560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33560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535B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79,6</w:t>
      </w:r>
      <w:r w:rsidR="00025F53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77,6 %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22,4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60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D34BA5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доходов произведен администратором данных платежей – администрацией сельского поселения Сибирский.</w:t>
      </w:r>
    </w:p>
    <w:p w:rsidR="00D23B54" w:rsidRPr="00D34BA5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4BA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D34BA5" w:rsidTr="00D23B54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D34BA5" w:rsidTr="00821ECF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D34BA5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7F6289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23B54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D34BA5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624BDE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AF091A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F90A67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оценки</w:t>
            </w:r>
            <w:r w:rsidR="005E748E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624BDE"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Pr="00D34B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D34BA5" w:rsidRPr="00D34BA5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4BA5" w:rsidRPr="00D34BA5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</w:tr>
      <w:tr w:rsidR="00D34BA5" w:rsidRPr="00D34BA5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4BA5" w:rsidRPr="00D34BA5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A5" w:rsidRPr="00D34BA5" w:rsidRDefault="00D34BA5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5" w:rsidRPr="00D34BA5" w:rsidRDefault="00D34BA5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BA5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</w:tbl>
    <w:p w:rsidR="00D23B54" w:rsidRPr="00955589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624BDE"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956CDD"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55589" w:rsidRPr="00881245">
        <w:rPr>
          <w:rFonts w:ascii="Times New Roman" w:hAnsi="Times New Roman" w:cs="Times New Roman"/>
          <w:color w:val="000000"/>
          <w:sz w:val="28"/>
          <w:szCs w:val="28"/>
        </w:rPr>
        <w:t>39 384,0</w:t>
      </w:r>
      <w:r w:rsidRPr="008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624BDE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32 704,1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5C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2BA7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DE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34 384,9</w:t>
      </w:r>
      <w:r w:rsidR="00692218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55589"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D363AE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Сибирский Проектом решения предусмотрено получение дотации на выравнивание бюджетной обеспеченности на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FE677B" w:rsidRPr="00D363AE">
        <w:rPr>
          <w:rFonts w:ascii="Times New Roman" w:hAnsi="Times New Roman" w:cs="Times New Roman"/>
          <w:color w:val="000000"/>
          <w:sz w:val="28"/>
          <w:szCs w:val="28"/>
        </w:rPr>
        <w:t>32 947,5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E677B" w:rsidRPr="00D363AE">
        <w:rPr>
          <w:rFonts w:ascii="Times New Roman" w:hAnsi="Times New Roman" w:cs="Times New Roman"/>
          <w:color w:val="000000"/>
          <w:sz w:val="28"/>
          <w:szCs w:val="28"/>
        </w:rPr>
        <w:t xml:space="preserve">4 097,8 </w:t>
      </w:r>
      <w:r w:rsidR="0080527A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40A95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527A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 с ожидаемым исполнением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D4086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FE677B" w:rsidRPr="00D363AE">
        <w:rPr>
          <w:rFonts w:ascii="Times New Roman" w:hAnsi="Times New Roman" w:cs="Times New Roman"/>
          <w:color w:val="000000"/>
          <w:sz w:val="28"/>
          <w:szCs w:val="28"/>
        </w:rPr>
        <w:t>14,2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D363AE" w:rsidRPr="00D363AE">
        <w:rPr>
          <w:rFonts w:ascii="Times New Roman" w:hAnsi="Times New Roman" w:cs="Times New Roman"/>
          <w:color w:val="000000"/>
          <w:sz w:val="28"/>
          <w:szCs w:val="28"/>
        </w:rPr>
        <w:t>32 365,9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363AE" w:rsidRPr="00D363AE">
        <w:rPr>
          <w:rFonts w:ascii="Times New Roman" w:hAnsi="Times New Roman" w:cs="Times New Roman"/>
          <w:color w:val="000000"/>
          <w:sz w:val="28"/>
          <w:szCs w:val="28"/>
        </w:rPr>
        <w:t>581,6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363A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73008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сравнении с прогнозом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0527A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 </w:t>
      </w:r>
      <w:r w:rsidR="00D363A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D363AE" w:rsidRPr="00D363AE">
        <w:rPr>
          <w:rFonts w:ascii="Times New Roman" w:hAnsi="Times New Roman" w:cs="Times New Roman"/>
          <w:color w:val="000000"/>
          <w:sz w:val="28"/>
          <w:szCs w:val="28"/>
        </w:rPr>
        <w:t xml:space="preserve">34 035,3 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прогнозом </w:t>
      </w:r>
      <w:r w:rsidR="00624BD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363A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E7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63AE" w:rsidRPr="00D363AE">
        <w:rPr>
          <w:rFonts w:ascii="Times New Roman" w:hAnsi="Times New Roman" w:cs="Times New Roman"/>
          <w:color w:val="000000"/>
          <w:sz w:val="28"/>
          <w:szCs w:val="28"/>
        </w:rPr>
        <w:t xml:space="preserve">1 669,4 </w:t>
      </w:r>
      <w:r w:rsidR="008D4086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363AE"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D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955589" w:rsidRDefault="00D23B54" w:rsidP="0095502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58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2260"/>
        <w:gridCol w:w="790"/>
        <w:gridCol w:w="861"/>
        <w:gridCol w:w="841"/>
        <w:gridCol w:w="923"/>
        <w:gridCol w:w="1134"/>
        <w:gridCol w:w="993"/>
        <w:gridCol w:w="1382"/>
      </w:tblGrid>
      <w:tr w:rsidR="00A33597" w:rsidRPr="00955589" w:rsidTr="00A33597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A33597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Темпы роста (снижения),    </w:t>
            </w:r>
            <w:r w:rsidR="00A33597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тыс. рублей / %</w:t>
            </w:r>
          </w:p>
        </w:tc>
      </w:tr>
      <w:tr w:rsidR="00A33597" w:rsidRPr="00955589" w:rsidTr="00A3359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955589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A33597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                    к </w:t>
            </w: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A33597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</w:t>
            </w: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55589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r w:rsidR="00A33597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95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955589" w:rsidRPr="00955589" w:rsidTr="00A33597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38 956,8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39 384,0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32 704,1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427,2/1,1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-6 679,9/</w:t>
            </w:r>
          </w:p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1 680,8/5,1</w:t>
            </w:r>
          </w:p>
        </w:tc>
      </w:tr>
      <w:tr w:rsidR="00955589" w:rsidRPr="00955589" w:rsidTr="00A3359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28 849,7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32 947,5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32 365,9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4 097,8/14,2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-581,6/-1,8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1 669,4/5,2</w:t>
            </w:r>
          </w:p>
        </w:tc>
      </w:tr>
      <w:tr w:rsidR="00955589" w:rsidRPr="00955589" w:rsidTr="00A3359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5589" w:rsidRPr="00955589" w:rsidTr="00A3359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136,9/79,7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11,4/3,5</w:t>
            </w:r>
          </w:p>
        </w:tc>
      </w:tr>
      <w:tr w:rsidR="00955589" w:rsidRPr="00955589" w:rsidTr="007878D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9 469,7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-3 341,9/-35,3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-6 112,2/</w:t>
            </w:r>
          </w:p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955589" w:rsidRPr="00955589" w:rsidTr="007878DC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9" w:rsidRPr="00955589" w:rsidRDefault="00955589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-465,6/-100,0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89" w:rsidRPr="00955589" w:rsidRDefault="00955589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5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23B54" w:rsidRPr="001D76A5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на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5363C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308,7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D4086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0527A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136,9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5363C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322,6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334,0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D5363C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D5363C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D23B54" w:rsidRPr="001D76A5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</w:t>
      </w:r>
      <w:r w:rsidR="00525EA3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6 127,8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</w:t>
      </w:r>
      <w:r w:rsidR="00A503DF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3 341,9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6747A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D78B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6 112,2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D78B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трансферты предусмотрены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D76A5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02D77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6D78B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6D78B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DE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D3C84"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7A" w:rsidRPr="001D76A5" w:rsidRDefault="00A6747A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041204" w:rsidRDefault="00D23B54" w:rsidP="0095502E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Сибирский  </w:t>
      </w:r>
    </w:p>
    <w:p w:rsidR="00D23B54" w:rsidRPr="00041204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4BDE"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24BDE"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24BDE"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04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041204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6C5AAF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D23B54" w:rsidRPr="00300352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Сибирский                  на </w:t>
      </w:r>
      <w:r w:rsidR="00624BDE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624BDE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</w:t>
      </w:r>
      <w:r w:rsidR="00300352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</w:t>
      </w:r>
      <w:proofErr w:type="gramStart"/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Сибирский в соответствии с ведомственной</w:t>
      </w:r>
      <w:r w:rsidR="00A503DF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расходов  на </w:t>
      </w:r>
      <w:r w:rsidR="00624BDE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BDE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– администрация сельского поселения Сибирский, в соответствии                        с наделенными бюджетными полномочиями. </w:t>
      </w:r>
    </w:p>
    <w:p w:rsidR="00D23B54" w:rsidRPr="00300352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C0504B"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требованиям статьи </w:t>
      </w: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:rsidR="008C49D3" w:rsidRPr="00300352" w:rsidRDefault="008C49D3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представлены паспорта, утвержденных муниципальных программ.</w:t>
      </w:r>
    </w:p>
    <w:p w:rsidR="00343DE3" w:rsidRPr="007805BB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624BDE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</w:t>
      </w:r>
      <w:r w:rsidR="00624BDE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4BDE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</w:t>
      </w:r>
      <w:r w:rsid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AD34AB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BF5C03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Сибирский </w:t>
      </w:r>
      <w:r w:rsidR="00F33728" w:rsidRPr="0089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F5C03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05BB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96E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BF5C03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A5596E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 w:rsidR="00BF5C03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6E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6E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596E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сельское поселение Сиб</w:t>
      </w:r>
      <w:r w:rsidR="00343DE3"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ирский является соисполнителем.</w:t>
      </w:r>
    </w:p>
    <w:p w:rsidR="004F6D8D" w:rsidRPr="00472C56" w:rsidRDefault="004F6D8D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формирования бюджета сельского поселения в программном </w:t>
      </w:r>
      <w:r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произведен с учетом Бюджетного кодекса РФ и представленных одновременно с Проектом решения паспортов муниципальных программ. </w:t>
      </w:r>
    </w:p>
    <w:p w:rsidR="008853B0" w:rsidRPr="00472C56" w:rsidRDefault="00D23B54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1151C6"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разночтений </w:t>
      </w:r>
      <w:r w:rsidR="00F3446E"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151C6"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1151C6"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3B0" w:rsidRPr="00472C56">
        <w:rPr>
          <w:rFonts w:ascii="Times New Roman" w:hAnsi="Times New Roman" w:cs="Times New Roman"/>
          <w:sz w:val="28"/>
        </w:rPr>
        <w:t xml:space="preserve"> </w:t>
      </w:r>
    </w:p>
    <w:p w:rsidR="007F3E3C" w:rsidRPr="00472C56" w:rsidRDefault="008853B0" w:rsidP="0095502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C56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r w:rsidR="007F3E3C" w:rsidRPr="00472C56">
        <w:rPr>
          <w:sz w:val="28"/>
          <w:szCs w:val="28"/>
        </w:rPr>
        <w:t>Сибирский</w:t>
      </w:r>
      <w:r w:rsidRPr="00472C56">
        <w:rPr>
          <w:sz w:val="28"/>
          <w:szCs w:val="28"/>
        </w:rPr>
        <w:t xml:space="preserve"> </w:t>
      </w:r>
      <w:r w:rsidR="00AE4826" w:rsidRPr="00472C56">
        <w:rPr>
          <w:sz w:val="28"/>
          <w:szCs w:val="28"/>
        </w:rPr>
        <w:t xml:space="preserve">от 04.12.2015 № 21 </w:t>
      </w:r>
      <w:r w:rsidRPr="00472C56">
        <w:rPr>
          <w:sz w:val="28"/>
          <w:szCs w:val="28"/>
        </w:rPr>
        <w:t>«</w:t>
      </w:r>
      <w:r w:rsidR="00AE4826" w:rsidRPr="00472C56">
        <w:rPr>
          <w:bCs/>
          <w:sz w:val="28"/>
          <w:szCs w:val="28"/>
        </w:rPr>
        <w:t>О муниципальных                      и ведомственных программах сельского поселения Сибирский</w:t>
      </w:r>
      <w:r w:rsidRPr="00472C56">
        <w:rPr>
          <w:sz w:val="28"/>
          <w:szCs w:val="28"/>
        </w:rPr>
        <w:t xml:space="preserve">», разработанное в соответствии со статьей 179 Бюджетного кодекса РФ.   </w:t>
      </w:r>
    </w:p>
    <w:p w:rsidR="008853B0" w:rsidRPr="00FC40BE" w:rsidRDefault="008853B0" w:rsidP="009550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</w:rPr>
      </w:pPr>
      <w:r w:rsidRPr="00472C5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Контрольно-счетная палата рекомендует постановление администрации сельского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7F3E3C"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Сибирский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="00AE4826" w:rsidRPr="00FC40BE">
        <w:rPr>
          <w:rFonts w:ascii="Times New Roman" w:eastAsia="Batang" w:hAnsi="Times New Roman" w:cs="Times New Roman"/>
          <w:sz w:val="28"/>
          <w:szCs w:val="28"/>
        </w:rPr>
        <w:t>от 04.12.2015 № 21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привести</w:t>
      </w:r>
      <w:r w:rsidR="00AE4826"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в соответствие с требованиями постановления Правительства                            Ханты-Мансийского автономного округа – Югры от 05.08.</w:t>
      </w:r>
      <w:r w:rsidR="00624BDE"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202</w:t>
      </w:r>
      <w:r w:rsid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1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№ 289-п                           </w:t>
      </w:r>
      <w:r w:rsidRPr="00FC40B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lastRenderedPageBreak/>
        <w:t>«О порядке разработки и реализации государственных программ                     Ханты-Мансийского автономного округа – Югры».</w:t>
      </w:r>
    </w:p>
    <w:p w:rsidR="008853B0" w:rsidRPr="00FC40BE" w:rsidRDefault="0005737B" w:rsidP="0095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BE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FC40BE" w:rsidRPr="00FC40BE">
        <w:rPr>
          <w:rFonts w:ascii="Times New Roman" w:hAnsi="Times New Roman" w:cs="Times New Roman"/>
          <w:sz w:val="28"/>
          <w:szCs w:val="28"/>
        </w:rPr>
        <w:t>: «</w:t>
      </w:r>
      <w:r w:rsidR="00FC40BE" w:rsidRPr="00F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                            в сфере обеспечения общественной безопасности в сельском поселении Сибирский на 2023-2025 годы»; «Обеспечение деятельности Администрации сельского поселения Сибирский на 2023-2025 годы»; «Дорожная деятельность на территории сельского поселения Сибирский на 2023-2025 годы»; «Комплексное развитие культуры, физической культуры и спорта в  сельском поселении Сибирский на 2023 – 2025 годы»</w:t>
      </w:r>
      <w:r w:rsidRPr="00FC40B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FC40BE" w:rsidRPr="00FC40BE">
        <w:rPr>
          <w:rFonts w:ascii="Times New Roman" w:hAnsi="Times New Roman" w:cs="Times New Roman"/>
          <w:sz w:val="28"/>
          <w:szCs w:val="28"/>
        </w:rPr>
        <w:t>07.11</w:t>
      </w:r>
      <w:r w:rsidRPr="00FC40BE">
        <w:rPr>
          <w:rFonts w:ascii="Times New Roman" w:hAnsi="Times New Roman" w:cs="Times New Roman"/>
          <w:sz w:val="28"/>
          <w:szCs w:val="28"/>
        </w:rPr>
        <w:t>.</w:t>
      </w:r>
      <w:r w:rsidR="00624BDE" w:rsidRPr="00FC40BE">
        <w:rPr>
          <w:rFonts w:ascii="Times New Roman" w:hAnsi="Times New Roman" w:cs="Times New Roman"/>
          <w:sz w:val="28"/>
          <w:szCs w:val="28"/>
        </w:rPr>
        <w:t>2022</w:t>
      </w:r>
      <w:r w:rsidR="00FC40BE" w:rsidRPr="00FC40BE">
        <w:rPr>
          <w:rFonts w:ascii="Times New Roman" w:hAnsi="Times New Roman" w:cs="Times New Roman"/>
          <w:sz w:val="28"/>
          <w:szCs w:val="28"/>
        </w:rPr>
        <w:t xml:space="preserve">, 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нарушает распоряжение администрации сельского поселения </w:t>
      </w:r>
      <w:r w:rsidR="007F3E3C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31.03.2020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0" w:rsidRPr="00FC4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3B0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>О</w:t>
      </w:r>
      <w:r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3B0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>Порядк</w:t>
      </w:r>
      <w:r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>е</w:t>
      </w:r>
      <w:r w:rsidR="008853B0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составления проекта решения о бюджете сельского поселения </w:t>
      </w:r>
      <w:r w:rsidR="007F3E3C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>Сибирский</w:t>
      </w:r>
      <w:r w:rsidR="008853B0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период»</w:t>
      </w:r>
      <w:r w:rsidR="008853B0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B0" w:rsidRDefault="008853B0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распоряжением администрации сельского поселения </w:t>
      </w:r>
      <w:r w:rsidR="007F3E3C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5737B"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31.03.2020 № 22 «</w:t>
      </w:r>
      <w:r w:rsidR="0005737B"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>О Порядке составления проекта решения о бюджете сельского поселения Сибирский на очередной финансовый год и плановый период»</w:t>
      </w:r>
      <w:r w:rsidRPr="00FC40BE"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определено, что а</w:t>
      </w:r>
      <w:r w:rsidRPr="00FC40B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в срок </w:t>
      </w:r>
      <w:r w:rsidR="000623CE" w:rsidRPr="00FC40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40BE">
        <w:rPr>
          <w:rFonts w:ascii="Times New Roman" w:hAnsi="Times New Roman" w:cs="Times New Roman"/>
          <w:sz w:val="28"/>
          <w:szCs w:val="28"/>
        </w:rPr>
        <w:t>до 01 октября текущего финансового года утверждает муниципальные программы сельского поселения, реализация которых будет осуществляться, начиная с очередного финансового года.</w:t>
      </w:r>
      <w:proofErr w:type="gramEnd"/>
    </w:p>
    <w:p w:rsidR="007237E3" w:rsidRDefault="007237E3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Контрольно-счетная палата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сельского поселения </w:t>
      </w:r>
      <w:r w:rsidRPr="00E97C1A">
        <w:rPr>
          <w:rFonts w:ascii="Times New Roman" w:hAnsi="Times New Roman" w:cs="Times New Roman"/>
          <w:sz w:val="28"/>
          <w:szCs w:val="28"/>
        </w:rPr>
        <w:t>Сибирский от 04.12.2015 № 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7C1A">
        <w:rPr>
          <w:rFonts w:ascii="Times New Roman" w:hAnsi="Times New Roman" w:cs="Times New Roman"/>
          <w:sz w:val="28"/>
          <w:szCs w:val="28"/>
        </w:rPr>
        <w:t xml:space="preserve"> «</w:t>
      </w:r>
      <w:r w:rsidRPr="00E97C1A">
        <w:rPr>
          <w:rFonts w:ascii="Times New Roman" w:hAnsi="Times New Roman" w:cs="Times New Roman"/>
          <w:bCs/>
          <w:sz w:val="28"/>
          <w:szCs w:val="28"/>
        </w:rPr>
        <w:t>О муниципальных и ведомственных программах сельского поселения Сибирский</w:t>
      </w:r>
      <w:r w:rsidRPr="00E97C1A">
        <w:rPr>
          <w:rFonts w:ascii="Times New Roman" w:hAnsi="Times New Roman" w:cs="Times New Roman"/>
          <w:sz w:val="28"/>
          <w:szCs w:val="28"/>
        </w:rPr>
        <w:t xml:space="preserve">» привести в соответствие 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постановления Правительства Ханты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-Мансийского автономного округа 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>от 05.08.202</w:t>
      </w:r>
      <w:r w:rsidR="007220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289-п «О порядке разработки и реализации государственных программ Ханты-Мансийского автономного округа                       – Югры».</w:t>
      </w:r>
    </w:p>
    <w:p w:rsidR="00D23B54" w:rsidRPr="00FC40BE" w:rsidRDefault="00D23B54" w:rsidP="0095502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0B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FC40BE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0B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Look w:val="04A0"/>
      </w:tblPr>
      <w:tblGrid>
        <w:gridCol w:w="646"/>
        <w:gridCol w:w="4567"/>
        <w:gridCol w:w="1397"/>
        <w:gridCol w:w="1397"/>
        <w:gridCol w:w="1280"/>
      </w:tblGrid>
      <w:tr w:rsidR="00AD34AB" w:rsidRPr="00624BDE" w:rsidTr="006B3ACE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82A52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82A52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82A52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2023</w:t>
            </w:r>
            <w:r w:rsidR="00AD34AB"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82A52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2024</w:t>
            </w:r>
            <w:r w:rsidR="00AD34AB"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282A52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2025</w:t>
            </w:r>
            <w:r w:rsidR="00AD34AB"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год</w:t>
            </w:r>
          </w:p>
        </w:tc>
      </w:tr>
      <w:tr w:rsidR="00AD34AB" w:rsidRPr="00624BDE" w:rsidTr="00985F17">
        <w:trPr>
          <w:trHeight w:val="31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282A52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282A52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Муниципальные програ</w:t>
            </w:r>
            <w:r w:rsidR="00343DE3"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ммы сельского по</w:t>
            </w:r>
            <w:r w:rsidRPr="0028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селения Сибирский</w:t>
            </w:r>
          </w:p>
        </w:tc>
      </w:tr>
      <w:tr w:rsidR="00AD34AB" w:rsidRPr="00624BDE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991C53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991C53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Обеспечение деятельности Администрации сельского поселения Сибирский на </w:t>
            </w:r>
            <w:r w:rsidR="00624BDE"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FC40BE"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991C53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17 930,3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991C53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15 462,7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991C53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91C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15 351,2</w:t>
            </w:r>
          </w:p>
        </w:tc>
      </w:tr>
      <w:tr w:rsidR="00AD34AB" w:rsidRPr="00624BDE" w:rsidTr="006B3ACE">
        <w:trPr>
          <w:trHeight w:val="69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16EE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Защита населения и территорий от  чрезвычайных ситуаций, обеспечение пожарной безопасности в сельском поселении Сибирский на </w:t>
            </w:r>
            <w:r w:rsidR="00624BDE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2B744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2B744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  <w:r w:rsidR="001C4F95"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,0</w:t>
            </w:r>
          </w:p>
        </w:tc>
      </w:tr>
      <w:tr w:rsidR="00AD34AB" w:rsidRPr="00624BDE" w:rsidTr="006B3ACE">
        <w:trPr>
          <w:trHeight w:val="43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97AAE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97AAE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Комплексное развитие культуры, </w:t>
            </w:r>
            <w:r w:rsidR="00D02902"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физической культуры и спорта в </w:t>
            </w: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сельском поселении Сибирский на </w:t>
            </w:r>
            <w:r w:rsidR="00624BDE"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– </w:t>
            </w:r>
            <w:r w:rsidR="004E55BD"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FC40BE"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97AAE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17 390,9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97AAE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17 540,9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97AAE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97A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17 640,9</w:t>
            </w:r>
          </w:p>
        </w:tc>
      </w:tr>
      <w:tr w:rsidR="00AD34AB" w:rsidRPr="00624BDE" w:rsidTr="006B3ACE">
        <w:trPr>
          <w:trHeight w:val="41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16EE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Противодействие злоупотреблению наркотиками и их незаконному обороту в сельском поселении Сибирский на </w:t>
            </w:r>
            <w:r w:rsidR="00624BDE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</w:tr>
      <w:tr w:rsidR="00AD34AB" w:rsidRPr="00624BDE" w:rsidTr="006B3ACE">
        <w:trPr>
          <w:trHeight w:val="41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830C84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830C84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Профилактика правонарушений  в сфере обеспечения общественной безопасности в сельском поселении Сибирский на </w:t>
            </w:r>
            <w:r w:rsidR="00624BDE" w:rsidRPr="00830C8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624BDE" w:rsidRPr="00830C8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830C84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830C84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830C84" w:rsidRDefault="00830C8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30C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31,2</w:t>
            </w:r>
          </w:p>
        </w:tc>
      </w:tr>
      <w:tr w:rsidR="00AD34AB" w:rsidRPr="00624BDE" w:rsidTr="006B3ACE">
        <w:trPr>
          <w:trHeight w:val="40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16EE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Информационное общество сельского поселения Сибирский                               на 20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4E55BD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BC5678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2B744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2B744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</w:tr>
      <w:tr w:rsidR="00AD34AB" w:rsidRPr="00624BDE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B313F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B313F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Дорожная деятельность на территории сельского поселения Сибирский на </w:t>
            </w:r>
            <w:r w:rsidR="00624BDE" w:rsidRPr="00EB313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624BDE" w:rsidRPr="00EB313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B313F" w:rsidRDefault="00EB313F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4 716,6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B313F" w:rsidRDefault="00EB313F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5 051,4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B313F" w:rsidRDefault="00EB313F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B313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5 051,9</w:t>
            </w:r>
          </w:p>
        </w:tc>
      </w:tr>
      <w:tr w:rsidR="00AD34AB" w:rsidRPr="00624BDE" w:rsidTr="00BC5678">
        <w:trPr>
          <w:trHeight w:val="51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E97AA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16EE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Энергосбережение и повышение энергетической эффективности на территории сельского поселения Сибирский на </w:t>
            </w:r>
            <w:r w:rsidR="00624BDE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624BDE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E16EEB"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BC5678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2B744C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E16EEB" w:rsidRDefault="00E16EE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16E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</w:tr>
      <w:tr w:rsidR="00AD34AB" w:rsidRPr="00624BDE" w:rsidTr="00BC5678">
        <w:trPr>
          <w:trHeight w:val="2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E97AAE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E97AAE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E9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34AB" w:rsidRPr="00624BDE" w:rsidTr="00AA01E4">
        <w:trPr>
          <w:trHeight w:val="34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71769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71769B" w:rsidRDefault="00AD34A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Развитие агропромышленного комплекса Ханты-Мансийского района на </w:t>
            </w:r>
            <w:r w:rsidR="00624BDE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71769B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624BDE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</w:t>
            </w:r>
            <w:r w:rsidR="0071769B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042F7" w:rsidRPr="00624BDE" w:rsidTr="006B3ACE">
        <w:trPr>
          <w:trHeight w:val="3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71769B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F7" w:rsidRPr="0071769B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Повышение эффективности муниципального управления Ханты-Мансийского района на </w:t>
            </w:r>
            <w:r w:rsidR="00624BDE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  <w:r w:rsidR="00624BDE"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71769B" w:rsidRDefault="0071769B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1769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11,4</w:t>
            </w:r>
          </w:p>
        </w:tc>
      </w:tr>
      <w:tr w:rsidR="00A042F7" w:rsidRPr="00624BDE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9A17F1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9A17F1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40 475,4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9A17F1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38 478,6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9A17F1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38 363,3</w:t>
            </w:r>
          </w:p>
        </w:tc>
      </w:tr>
      <w:tr w:rsidR="00A042F7" w:rsidRPr="00021A02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021A02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Непрограммные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021A0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6 751,4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021A0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2 423,6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021A0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4 229,7</w:t>
            </w:r>
          </w:p>
        </w:tc>
      </w:tr>
      <w:tr w:rsidR="00A042F7" w:rsidRPr="00021A02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9A17F1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ИТОГО расходы: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9A17F1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9A17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47 226,8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40 902,2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9A17F1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42 593,0</w:t>
            </w:r>
          </w:p>
        </w:tc>
      </w:tr>
      <w:tr w:rsidR="00A042F7" w:rsidRPr="00624BDE" w:rsidTr="00021A02">
        <w:trPr>
          <w:trHeight w:val="278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F7" w:rsidRPr="00021A02" w:rsidRDefault="00A042F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Доля программных расходов, 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312657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85,</w:t>
            </w:r>
            <w:r w:rsidR="00021A02"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021A0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94,1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F7" w:rsidRPr="00021A02" w:rsidRDefault="00021A0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21A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90,1</w:t>
            </w:r>
          </w:p>
        </w:tc>
      </w:tr>
    </w:tbl>
    <w:p w:rsidR="00AD34AB" w:rsidRPr="00624BDE" w:rsidRDefault="00AD34AB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3B54" w:rsidRPr="00B715EF" w:rsidRDefault="00D23B54" w:rsidP="0095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BDE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40 475,4</w:t>
      </w:r>
      <w:r w:rsidR="001151C6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14173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85,</w:t>
      </w:r>
      <w:r w:rsidR="00B715EF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3ACE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общего объема расходов бюджета, непрограммные расходы состав</w:t>
      </w:r>
      <w:r w:rsidR="009B18A5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6 751,4 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="00624BDE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38 478,6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715EF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 w:rsidR="001151C6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983829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2 423,6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624BDE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38 363,3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715EF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90,1 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983829"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B715EF" w:rsidRPr="00B7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4 229,7</w:t>
      </w:r>
      <w:r w:rsidRPr="00B7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23B54" w:rsidRPr="00FE2CF6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положительная тенденция  к программному бюджету.</w:t>
      </w:r>
    </w:p>
    <w:p w:rsidR="00343DE3" w:rsidRPr="00FE2CF6" w:rsidRDefault="00514835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CF6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р</w:t>
      </w:r>
      <w:r w:rsidR="00C70120" w:rsidRPr="00FE2CF6">
        <w:rPr>
          <w:rFonts w:ascii="Times New Roman" w:hAnsi="Times New Roman" w:cs="Times New Roman"/>
          <w:sz w:val="28"/>
          <w:szCs w:val="28"/>
        </w:rPr>
        <w:t>уководствоваться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D23B54" w:rsidRPr="00FE2CF6" w:rsidRDefault="00D23B54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Сибирский </w:t>
      </w:r>
      <w:r w:rsidR="00821ECF"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4BDE"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24BDE"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BDE"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D09C9"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8.</w:t>
      </w:r>
    </w:p>
    <w:p w:rsidR="00D23B54" w:rsidRPr="00FE2CF6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0" w:type="auto"/>
        <w:tblInd w:w="103" w:type="dxa"/>
        <w:tblLook w:val="04A0"/>
      </w:tblPr>
      <w:tblGrid>
        <w:gridCol w:w="3148"/>
        <w:gridCol w:w="852"/>
        <w:gridCol w:w="657"/>
        <w:gridCol w:w="852"/>
        <w:gridCol w:w="657"/>
        <w:gridCol w:w="852"/>
        <w:gridCol w:w="657"/>
        <w:gridCol w:w="852"/>
        <w:gridCol w:w="657"/>
      </w:tblGrid>
      <w:tr w:rsidR="00D23B54" w:rsidRPr="00FE2CF6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FE2CF6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FE2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FE2CF6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FE2CF6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FE2CF6" w:rsidRDefault="00624BDE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FE2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FE2CF6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E2CF6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FE2CF6" w:rsidRPr="00FE2CF6" w:rsidTr="00F33728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18 032,2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16 565,3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17 560,9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FE2CF6" w:rsidRPr="00FE2CF6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E2CF6" w:rsidRPr="00FE2CF6" w:rsidTr="00AE1F6A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FE2CF6" w:rsidRPr="00FE2CF6" w:rsidTr="00F3372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4 951,6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5 266,4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5 261,9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FE2CF6" w:rsidRPr="00FE2CF6" w:rsidTr="00F33728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1 458,1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FE2CF6" w:rsidRPr="00FE2CF6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2CF6" w:rsidRPr="00FE2CF6" w:rsidTr="001479F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22 711,1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16 748,9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16 848,9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</w:tr>
      <w:tr w:rsidR="00FE2CF6" w:rsidRPr="00FE2CF6" w:rsidTr="001479F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2CF6" w:rsidRPr="00FE2CF6" w:rsidTr="001479F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FE2CF6" w:rsidRPr="00FE2CF6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FE2CF6" w:rsidRPr="00FE2CF6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40 902,2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42 593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F6" w:rsidRPr="00FE2CF6" w:rsidRDefault="00FE2CF6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CF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E9570E" w:rsidRPr="007054DF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624BDE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054DF" w:rsidRPr="005A7367">
        <w:rPr>
          <w:rFonts w:ascii="Times New Roman" w:eastAsia="Times New Roman" w:hAnsi="Times New Roman" w:cs="Times New Roman"/>
          <w:sz w:val="28"/>
          <w:szCs w:val="28"/>
          <w:lang w:eastAsia="ru-RU"/>
        </w:rPr>
        <w:t>47 226,8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</w:t>
      </w:r>
      <w:r w:rsidR="00F33728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624BDE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054DF" w:rsidRPr="005A7367">
        <w:rPr>
          <w:rFonts w:ascii="Times New Roman" w:eastAsia="Times New Roman" w:hAnsi="Times New Roman" w:cs="Times New Roman"/>
          <w:sz w:val="28"/>
          <w:szCs w:val="28"/>
          <w:lang w:eastAsia="ru-RU"/>
        </w:rPr>
        <w:t>47 768,1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21EC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541,3</w:t>
      </w:r>
      <w:r w:rsidR="00371030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371030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первоначального бюджета </w:t>
      </w:r>
      <w:r w:rsidR="00624BDE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78 219,1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FA2782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30 992,3</w:t>
      </w:r>
      <w:r w:rsidR="00D02902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DF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="00E9570E" w:rsidRPr="0070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9570E" w:rsidRPr="009E2928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BDE" w:rsidRPr="009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9E2928"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22 711,1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</w:t>
      </w:r>
      <w:r w:rsidR="009E2928"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48,1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9E29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9E2928"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18 032,2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371030"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                  или </w:t>
      </w:r>
      <w:r w:rsidR="009E2928"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38,2</w:t>
      </w:r>
      <w:r w:rsidRPr="009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23B54" w:rsidRPr="00A55C91" w:rsidRDefault="00BD7B3E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</w:t>
      </w:r>
      <w:r w:rsidR="00D23B54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 </w:t>
      </w: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«Здравоохранение»</w:t>
      </w:r>
      <w:r w:rsidR="00D02902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54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24BDE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D23B54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:rsidR="00A32BE1" w:rsidRPr="00A55C91" w:rsidRDefault="00BD7B3E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624BDE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4BDE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23B54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                      в аналогичном процентном соотношении с </w:t>
      </w:r>
      <w:r w:rsidR="00624BDE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D23B54" w:rsidRPr="00A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A90E84" w:rsidRPr="00CA00E7" w:rsidRDefault="00A70765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90E84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="00A90E84" w:rsidRPr="00CA00E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="00A90E84" w:rsidRPr="00CA00E7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Pr="00CA00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0E84" w:rsidRPr="00CA00E7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</w:t>
      </w:r>
    </w:p>
    <w:p w:rsidR="00A90E84" w:rsidRPr="00181800" w:rsidRDefault="00A90E84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00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18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142.5. </w:t>
      </w:r>
      <w:proofErr w:type="gramStart"/>
      <w:r w:rsidRPr="0018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               и утвердить </w:t>
      </w:r>
      <w:r w:rsidRPr="00181800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</w:t>
      </w:r>
      <w:proofErr w:type="gramEnd"/>
      <w:r w:rsidRPr="00181800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DC19D8" w:rsidRPr="00CA00E7" w:rsidRDefault="008C6100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</w:t>
      </w:r>
      <w:r w:rsidR="00DC19D8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органом.</w:t>
      </w:r>
    </w:p>
    <w:p w:rsidR="009B45EA" w:rsidRPr="00CA00E7" w:rsidRDefault="00DC19D8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F7489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бюджета представлено</w:t>
      </w:r>
      <w:r w:rsidR="00031D05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89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70EF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0EF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01.10.2018 № 52 «</w:t>
      </w:r>
      <w:r w:rsidR="0081255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EF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D70EF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расходов бюджета сельского поселения</w:t>
      </w:r>
      <w:proofErr w:type="gramEnd"/>
      <w:r w:rsidR="00D70EF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Сибирский»</w:t>
      </w:r>
      <w:r w:rsidR="00200942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100" w:rsidRPr="00CA00E7" w:rsidRDefault="008C6100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обращает внимание, что вышеуказанные методические рекомендации носят формальный характер</w:t>
      </w:r>
      <w:r w:rsidR="00EE3B3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9B45EA" w:rsidRPr="00CA00E7" w:rsidRDefault="000770B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 w:rsidR="00E7618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к Проекту решения </w:t>
      </w:r>
      <w:r w:rsidR="00F3446E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618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618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23B54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8C610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23B54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="008C610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B3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D23B54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EE3B3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F3446E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E3B3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содержит информации о порядке формирования расходной части бюджета</w:t>
      </w:r>
      <w:r w:rsidR="00FC1087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примененных методах формирования бюджетных ассигнований</w:t>
      </w:r>
      <w:r w:rsidR="00934571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33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взаимоувязана с утвер</w:t>
      </w:r>
      <w:r w:rsidR="00F3446E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233D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методикой формирования расходов бюджета сельского поселения</w:t>
      </w:r>
      <w:r w:rsidR="00EE3B30"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EA" w:rsidRPr="00CA00E7" w:rsidRDefault="00C8460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0E7">
        <w:rPr>
          <w:rFonts w:ascii="Times New Roman" w:hAnsi="Times New Roman" w:cs="Times New Roman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Сибирский на </w:t>
      </w:r>
      <w:r w:rsidR="00624BDE" w:rsidRPr="00CA00E7">
        <w:rPr>
          <w:rFonts w:ascii="Times New Roman" w:hAnsi="Times New Roman" w:cs="Times New Roman"/>
          <w:sz w:val="28"/>
          <w:szCs w:val="28"/>
        </w:rPr>
        <w:t>2023</w:t>
      </w:r>
      <w:r w:rsidRPr="00CA00E7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156069" w:rsidRPr="00CA00E7" w:rsidRDefault="00156069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0E7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 Сибирский</w:t>
      </w:r>
      <w:r w:rsidR="00C32A88" w:rsidRPr="00CA00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0E7">
        <w:rPr>
          <w:rFonts w:ascii="Times New Roman" w:hAnsi="Times New Roman" w:cs="Times New Roman"/>
          <w:sz w:val="28"/>
          <w:szCs w:val="28"/>
        </w:rPr>
        <w:t xml:space="preserve"> </w:t>
      </w:r>
      <w:r w:rsidR="008A6AAC" w:rsidRPr="00CA00E7">
        <w:rPr>
          <w:rFonts w:ascii="Times New Roman" w:hAnsi="Times New Roman" w:cs="Times New Roman"/>
          <w:sz w:val="28"/>
          <w:szCs w:val="28"/>
        </w:rPr>
        <w:t>на рассмотрение не предоставлен</w:t>
      </w:r>
      <w:r w:rsidRPr="00CA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00E7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9B45EA" w:rsidRPr="008C5F09" w:rsidRDefault="00A54F09" w:rsidP="0095502E">
      <w:pPr>
        <w:pStyle w:val="Default"/>
        <w:ind w:firstLine="708"/>
        <w:jc w:val="both"/>
        <w:rPr>
          <w:sz w:val="28"/>
          <w:szCs w:val="28"/>
        </w:rPr>
      </w:pPr>
      <w:r w:rsidRPr="008C5F09">
        <w:rPr>
          <w:sz w:val="28"/>
          <w:szCs w:val="28"/>
        </w:rPr>
        <w:t xml:space="preserve">Расходы на содержание органов местного самоуправления сельского поселения Сибирский на </w:t>
      </w:r>
      <w:r w:rsidR="00624BDE" w:rsidRPr="008C5F09">
        <w:rPr>
          <w:sz w:val="28"/>
          <w:szCs w:val="28"/>
        </w:rPr>
        <w:t>2023</w:t>
      </w:r>
      <w:r w:rsidRPr="008C5F09">
        <w:rPr>
          <w:sz w:val="28"/>
          <w:szCs w:val="28"/>
        </w:rPr>
        <w:t xml:space="preserve"> год сформированы в размере                     </w:t>
      </w:r>
      <w:r w:rsidR="008C5F09" w:rsidRPr="008C5F09">
        <w:rPr>
          <w:b/>
          <w:sz w:val="28"/>
          <w:szCs w:val="28"/>
        </w:rPr>
        <w:t>13 150,9</w:t>
      </w:r>
      <w:r w:rsidRPr="008C5F09">
        <w:rPr>
          <w:sz w:val="28"/>
          <w:szCs w:val="28"/>
        </w:rPr>
        <w:t xml:space="preserve"> тыс. рублей (в том числе: </w:t>
      </w:r>
      <w:r w:rsidRPr="008C5F09">
        <w:rPr>
          <w:b/>
          <w:bCs/>
          <w:sz w:val="28"/>
          <w:szCs w:val="28"/>
        </w:rPr>
        <w:t xml:space="preserve">0102 </w:t>
      </w:r>
      <w:r w:rsidRPr="008C5F09">
        <w:rPr>
          <w:sz w:val="28"/>
          <w:szCs w:val="28"/>
        </w:rPr>
        <w:t>(денежное содержание главы</w:t>
      </w:r>
      <w:r w:rsidR="008C5F09" w:rsidRPr="008C5F09">
        <w:rPr>
          <w:sz w:val="28"/>
          <w:szCs w:val="28"/>
        </w:rPr>
        <w:t>)                      - 1 905,9</w:t>
      </w:r>
      <w:r w:rsidRPr="008C5F09">
        <w:rPr>
          <w:sz w:val="28"/>
          <w:szCs w:val="28"/>
        </w:rPr>
        <w:t xml:space="preserve"> тыс. рублей; </w:t>
      </w:r>
      <w:r w:rsidRPr="00D21BF1">
        <w:rPr>
          <w:b/>
          <w:bCs/>
          <w:sz w:val="28"/>
          <w:szCs w:val="28"/>
        </w:rPr>
        <w:t>0104</w:t>
      </w:r>
      <w:r w:rsidRPr="008C5F09">
        <w:rPr>
          <w:b/>
          <w:bCs/>
          <w:sz w:val="28"/>
          <w:szCs w:val="28"/>
        </w:rPr>
        <w:t xml:space="preserve"> </w:t>
      </w:r>
      <w:r w:rsidRPr="008C5F09">
        <w:rPr>
          <w:sz w:val="28"/>
          <w:szCs w:val="28"/>
        </w:rPr>
        <w:t xml:space="preserve">(денежное содержание ДМС)                                   - </w:t>
      </w:r>
      <w:r w:rsidR="008C5F09" w:rsidRPr="008C5F09">
        <w:rPr>
          <w:sz w:val="28"/>
          <w:szCs w:val="28"/>
        </w:rPr>
        <w:t>6 718,2</w:t>
      </w:r>
      <w:r w:rsidRPr="008C5F09">
        <w:rPr>
          <w:sz w:val="28"/>
          <w:szCs w:val="28"/>
        </w:rPr>
        <w:t xml:space="preserve"> тыс. рублей; </w:t>
      </w:r>
      <w:proofErr w:type="gramStart"/>
      <w:r w:rsidRPr="00D21BF1">
        <w:rPr>
          <w:b/>
          <w:bCs/>
          <w:sz w:val="28"/>
          <w:szCs w:val="28"/>
        </w:rPr>
        <w:t>0104</w:t>
      </w:r>
      <w:r w:rsidRPr="008C5F09">
        <w:rPr>
          <w:b/>
          <w:bCs/>
          <w:sz w:val="28"/>
          <w:szCs w:val="28"/>
        </w:rPr>
        <w:t xml:space="preserve"> </w:t>
      </w:r>
      <w:r w:rsidRPr="008C5F09">
        <w:rPr>
          <w:sz w:val="28"/>
          <w:szCs w:val="28"/>
        </w:rPr>
        <w:t xml:space="preserve">(денежное содержание </w:t>
      </w:r>
      <w:r w:rsidR="00C0298A" w:rsidRPr="008C5F09">
        <w:rPr>
          <w:sz w:val="28"/>
          <w:szCs w:val="28"/>
        </w:rPr>
        <w:t>должностей,</w:t>
      </w:r>
      <w:r w:rsidRPr="008C5F09">
        <w:rPr>
          <w:sz w:val="28"/>
          <w:szCs w:val="28"/>
        </w:rPr>
        <w:t xml:space="preserve">                           не отнесенных к ДМС) – </w:t>
      </w:r>
      <w:r w:rsidR="008C5F09" w:rsidRPr="008C5F09">
        <w:rPr>
          <w:sz w:val="28"/>
          <w:szCs w:val="28"/>
        </w:rPr>
        <w:t>4 526,8</w:t>
      </w:r>
      <w:r w:rsidR="009B45EA" w:rsidRPr="008C5F09">
        <w:rPr>
          <w:sz w:val="28"/>
          <w:szCs w:val="28"/>
        </w:rPr>
        <w:t xml:space="preserve"> тыс. рублей</w:t>
      </w:r>
      <w:r w:rsidRPr="008C5F09">
        <w:rPr>
          <w:sz w:val="28"/>
          <w:szCs w:val="28"/>
        </w:rPr>
        <w:t xml:space="preserve">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624BDE" w:rsidRPr="008C5F09">
        <w:rPr>
          <w:sz w:val="28"/>
          <w:szCs w:val="28"/>
        </w:rPr>
        <w:t>2023</w:t>
      </w:r>
      <w:r w:rsidRPr="008C5F09">
        <w:rPr>
          <w:sz w:val="28"/>
          <w:szCs w:val="28"/>
        </w:rPr>
        <w:t xml:space="preserve"> год – </w:t>
      </w:r>
      <w:r w:rsidR="008C5F09" w:rsidRPr="008C5F09">
        <w:rPr>
          <w:sz w:val="28"/>
          <w:szCs w:val="28"/>
        </w:rPr>
        <w:t>17 268,8</w:t>
      </w:r>
      <w:r w:rsidRPr="008C5F09">
        <w:rPr>
          <w:sz w:val="28"/>
          <w:szCs w:val="28"/>
        </w:rPr>
        <w:t xml:space="preserve"> тыс. рублей, установленный распоряжением Правительства ХМАО – Югры </w:t>
      </w:r>
      <w:r w:rsidRPr="008C5F09">
        <w:rPr>
          <w:rFonts w:eastAsia="Times New Roman"/>
          <w:sz w:val="28"/>
          <w:szCs w:val="28"/>
          <w:lang w:eastAsia="ru-RU"/>
        </w:rPr>
        <w:t xml:space="preserve">от </w:t>
      </w:r>
      <w:r w:rsidR="008C5F09" w:rsidRPr="008C5F09">
        <w:rPr>
          <w:rFonts w:eastAsia="Times New Roman"/>
          <w:sz w:val="28"/>
          <w:szCs w:val="28"/>
          <w:lang w:eastAsia="ru-RU"/>
        </w:rPr>
        <w:t>29.07</w:t>
      </w:r>
      <w:r w:rsidRPr="008C5F09">
        <w:rPr>
          <w:rFonts w:eastAsia="Times New Roman"/>
          <w:sz w:val="28"/>
          <w:szCs w:val="28"/>
          <w:lang w:eastAsia="ru-RU"/>
        </w:rPr>
        <w:t>.</w:t>
      </w:r>
      <w:r w:rsidR="00624BDE" w:rsidRPr="008C5F09">
        <w:rPr>
          <w:rFonts w:eastAsia="Times New Roman"/>
          <w:sz w:val="28"/>
          <w:szCs w:val="28"/>
          <w:lang w:eastAsia="ru-RU"/>
        </w:rPr>
        <w:t>2022</w:t>
      </w:r>
      <w:r w:rsidRPr="008C5F09">
        <w:rPr>
          <w:rFonts w:eastAsia="Times New Roman"/>
          <w:sz w:val="28"/>
          <w:szCs w:val="28"/>
          <w:lang w:eastAsia="ru-RU"/>
        </w:rPr>
        <w:t xml:space="preserve"> № </w:t>
      </w:r>
      <w:r w:rsidR="008C5F09" w:rsidRPr="008C5F09">
        <w:rPr>
          <w:rFonts w:eastAsia="Times New Roman"/>
          <w:sz w:val="28"/>
          <w:szCs w:val="28"/>
          <w:lang w:eastAsia="ru-RU"/>
        </w:rPr>
        <w:t>457</w:t>
      </w:r>
      <w:r w:rsidRPr="008C5F09">
        <w:rPr>
          <w:rFonts w:eastAsia="Times New Roman"/>
          <w:sz w:val="28"/>
          <w:szCs w:val="28"/>
          <w:lang w:eastAsia="ru-RU"/>
        </w:rPr>
        <w:t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</w:t>
      </w:r>
      <w:proofErr w:type="gramEnd"/>
      <w:r w:rsidRPr="008C5F09">
        <w:rPr>
          <w:rFonts w:eastAsia="Times New Roman"/>
          <w:sz w:val="28"/>
          <w:szCs w:val="28"/>
          <w:lang w:eastAsia="ru-RU"/>
        </w:rPr>
        <w:t xml:space="preserve">                 – Югры на </w:t>
      </w:r>
      <w:r w:rsidR="00624BDE" w:rsidRPr="008C5F09">
        <w:rPr>
          <w:rFonts w:eastAsia="Times New Roman"/>
          <w:sz w:val="28"/>
          <w:szCs w:val="28"/>
          <w:lang w:eastAsia="ru-RU"/>
        </w:rPr>
        <w:t>2023</w:t>
      </w:r>
      <w:r w:rsidRPr="008C5F09">
        <w:rPr>
          <w:rFonts w:eastAsia="Times New Roman"/>
          <w:sz w:val="28"/>
          <w:szCs w:val="28"/>
          <w:lang w:eastAsia="ru-RU"/>
        </w:rPr>
        <w:t xml:space="preserve"> год»</w:t>
      </w:r>
      <w:r w:rsidR="009B45EA" w:rsidRPr="008C5F09">
        <w:rPr>
          <w:sz w:val="28"/>
          <w:szCs w:val="28"/>
        </w:rPr>
        <w:t>.</w:t>
      </w:r>
    </w:p>
    <w:p w:rsidR="003E7BA2" w:rsidRPr="008C5F09" w:rsidRDefault="003E7BA2" w:rsidP="0095502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C5F09">
        <w:rPr>
          <w:rFonts w:eastAsia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624BDE" w:rsidRPr="008C5F09">
        <w:rPr>
          <w:rFonts w:eastAsia="Times New Roman"/>
          <w:sz w:val="28"/>
          <w:szCs w:val="28"/>
          <w:lang w:eastAsia="ru-RU"/>
        </w:rPr>
        <w:t>2023</w:t>
      </w:r>
      <w:r w:rsidRPr="008C5F09">
        <w:rPr>
          <w:rFonts w:eastAsia="Times New Roman"/>
          <w:sz w:val="28"/>
          <w:szCs w:val="28"/>
          <w:lang w:eastAsia="ru-RU"/>
        </w:rPr>
        <w:t xml:space="preserve"> год и плановый период </w:t>
      </w:r>
      <w:r w:rsidR="00624BDE" w:rsidRPr="008C5F09">
        <w:rPr>
          <w:rFonts w:eastAsia="Times New Roman"/>
          <w:sz w:val="28"/>
          <w:szCs w:val="28"/>
          <w:lang w:eastAsia="ru-RU"/>
        </w:rPr>
        <w:t>2024</w:t>
      </w:r>
      <w:r w:rsidRPr="008C5F09">
        <w:rPr>
          <w:rFonts w:eastAsia="Times New Roman"/>
          <w:sz w:val="28"/>
          <w:szCs w:val="28"/>
          <w:lang w:eastAsia="ru-RU"/>
        </w:rPr>
        <w:t xml:space="preserve"> и </w:t>
      </w:r>
      <w:r w:rsidR="00624BDE" w:rsidRPr="008C5F09">
        <w:rPr>
          <w:rFonts w:eastAsia="Times New Roman"/>
          <w:sz w:val="28"/>
          <w:szCs w:val="28"/>
          <w:lang w:eastAsia="ru-RU"/>
        </w:rPr>
        <w:t>2025</w:t>
      </w:r>
      <w:r w:rsidRPr="008C5F09">
        <w:rPr>
          <w:rFonts w:eastAsia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8C5F09">
        <w:rPr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8C5F09">
        <w:rPr>
          <w:sz w:val="28"/>
          <w:szCs w:val="28"/>
        </w:rPr>
        <w:t xml:space="preserve">                       </w:t>
      </w:r>
      <w:proofErr w:type="gramStart"/>
      <w:r w:rsidRPr="008C5F09">
        <w:rPr>
          <w:sz w:val="28"/>
          <w:szCs w:val="28"/>
        </w:rPr>
        <w:t>в</w:t>
      </w:r>
      <w:proofErr w:type="gramEnd"/>
      <w:r w:rsidRPr="008C5F09">
        <w:rPr>
          <w:sz w:val="28"/>
          <w:szCs w:val="28"/>
        </w:rPr>
        <w:t xml:space="preserve"> </w:t>
      </w:r>
      <w:proofErr w:type="gramStart"/>
      <w:r w:rsidRPr="008C5F09">
        <w:rPr>
          <w:sz w:val="28"/>
          <w:szCs w:val="28"/>
        </w:rPr>
        <w:t>Ханты-Мансийском</w:t>
      </w:r>
      <w:proofErr w:type="gramEnd"/>
      <w:r w:rsidRPr="008C5F09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C8460E" w:rsidRPr="001F43EA" w:rsidRDefault="00C8460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624BDE" w:rsidRPr="00874E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</w:t>
      </w:r>
      <w:r w:rsidR="00C94D41" w:rsidRPr="0087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463,8</w:t>
      </w:r>
      <w:r w:rsidRPr="008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Постановлению </w:t>
      </w:r>
      <w:r w:rsidRPr="001F43EA">
        <w:rPr>
          <w:rFonts w:ascii="Times New Roman" w:hAnsi="Times New Roman" w:cs="Times New Roman"/>
          <w:sz w:val="28"/>
          <w:szCs w:val="28"/>
        </w:rPr>
        <w:t>23.08.2019 № 278-п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1 538,3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</w:t>
      </w:r>
      <w:r w:rsidR="00991E25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3E7BA2" w:rsidRPr="001F43EA" w:rsidRDefault="003E7BA2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A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442,1 тыс. рублей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1F43EA" w:rsidRDefault="00C8460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фонд оплаты труда муниципальных служащих на </w:t>
      </w:r>
      <w:r w:rsidR="00624BDE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C94D41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4 967,9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1F43EA">
        <w:rPr>
          <w:rFonts w:ascii="Times New Roman" w:hAnsi="Times New Roman" w:cs="Times New Roman"/>
          <w:sz w:val="28"/>
          <w:szCs w:val="28"/>
        </w:rPr>
        <w:t>23.08.2019 № 278-п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5 219,0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                      </w:t>
      </w:r>
      <w:r w:rsidR="00991E25"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Pr="001F4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874EE6" w:rsidRDefault="003E7BA2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EA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</w:t>
      </w:r>
      <w:r w:rsidRPr="00874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60E" w:rsidRPr="00874E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94D41" w:rsidRPr="00874EE6">
        <w:rPr>
          <w:rFonts w:ascii="Times New Roman" w:hAnsi="Times New Roman" w:cs="Times New Roman"/>
          <w:color w:val="000000"/>
          <w:sz w:val="28"/>
          <w:szCs w:val="28"/>
        </w:rPr>
        <w:t>1 500,3</w:t>
      </w:r>
      <w:r w:rsidR="00C8460E" w:rsidRPr="00874EE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D4B7F" w:rsidRPr="00523B50" w:rsidRDefault="009D4B7F" w:rsidP="00955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EE6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внимание, что бюджетные</w:t>
      </w:r>
      <w:r w:rsidRPr="00523B50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</w:t>
      </w:r>
      <w:r w:rsidRPr="00523B50">
        <w:rPr>
          <w:rFonts w:ascii="Times New Roman" w:hAnsi="Times New Roman" w:cs="Times New Roman"/>
          <w:sz w:val="28"/>
          <w:szCs w:val="28"/>
        </w:rPr>
        <w:t>на оплату труда</w:t>
      </w:r>
      <w:r w:rsidRPr="00523B50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без учета</w:t>
      </w:r>
      <w:r w:rsidRPr="00523B50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октября: в </w:t>
      </w:r>
      <w:r w:rsidR="00624BDE" w:rsidRPr="00523B50">
        <w:rPr>
          <w:rFonts w:ascii="Times New Roman" w:hAnsi="Times New Roman" w:cs="Times New Roman"/>
          <w:sz w:val="28"/>
          <w:szCs w:val="28"/>
        </w:rPr>
        <w:t>2023</w:t>
      </w:r>
      <w:r w:rsidRPr="00523B50">
        <w:rPr>
          <w:rFonts w:ascii="Times New Roman" w:hAnsi="Times New Roman" w:cs="Times New Roman"/>
          <w:sz w:val="28"/>
          <w:szCs w:val="28"/>
        </w:rPr>
        <w:t xml:space="preserve"> году – 4 %</w:t>
      </w:r>
      <w:r w:rsidR="00523B50" w:rsidRPr="00523B50">
        <w:rPr>
          <w:rFonts w:ascii="Times New Roman" w:hAnsi="Times New Roman" w:cs="Times New Roman"/>
          <w:sz w:val="28"/>
          <w:szCs w:val="28"/>
        </w:rPr>
        <w:t xml:space="preserve">, </w:t>
      </w:r>
      <w:r w:rsidRPr="00523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3B50" w:rsidRPr="00523B50">
        <w:rPr>
          <w:rFonts w:ascii="Times New Roman" w:hAnsi="Times New Roman" w:cs="Times New Roman"/>
          <w:sz w:val="28"/>
          <w:szCs w:val="28"/>
        </w:rPr>
        <w:t xml:space="preserve">«Основные направления бюджетной, налоговой и таможенно-тарифной политики                    на 2023 год и на плановый период 2024 и 2025 годов» </w:t>
      </w:r>
      <w:r w:rsidRPr="00523B50">
        <w:rPr>
          <w:rFonts w:ascii="Times New Roman" w:hAnsi="Times New Roman" w:cs="Times New Roman"/>
          <w:sz w:val="28"/>
          <w:szCs w:val="28"/>
        </w:rPr>
        <w:t>утвержденные Министерством финансов Российской Федерации</w:t>
      </w:r>
      <w:r w:rsidRPr="00523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11DA" w:rsidRDefault="00421212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38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муниципальных казенных учреждений сельского поселения Сибирский утвержден постановлением администрации сельского поселения</w:t>
      </w:r>
      <w:r w:rsidR="00E05B2A" w:rsidRPr="00695E38">
        <w:rPr>
          <w:rFonts w:ascii="Times New Roman" w:hAnsi="Times New Roman" w:cs="Times New Roman"/>
          <w:sz w:val="28"/>
          <w:szCs w:val="28"/>
        </w:rPr>
        <w:t xml:space="preserve"> Сибирский от 28.12.2011 № 23 с учетом приказа</w:t>
      </w:r>
      <w:r w:rsidRPr="00695E3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г. № 112н «Об общих требованиях</w:t>
      </w:r>
      <w:r w:rsidR="00E05B2A" w:rsidRPr="00695E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5E38">
        <w:rPr>
          <w:rFonts w:ascii="Times New Roman" w:hAnsi="Times New Roman" w:cs="Times New Roman"/>
          <w:sz w:val="28"/>
          <w:szCs w:val="28"/>
        </w:rPr>
        <w:t xml:space="preserve"> к порядку составления, утверждения и ведения бюджетных смет казенных учреждений», </w:t>
      </w:r>
      <w:r w:rsidR="00E05B2A" w:rsidRPr="00695E38">
        <w:rPr>
          <w:rFonts w:ascii="Times New Roman" w:hAnsi="Times New Roman" w:cs="Times New Roman"/>
          <w:sz w:val="28"/>
          <w:szCs w:val="28"/>
        </w:rPr>
        <w:t xml:space="preserve">который в свою очередь </w:t>
      </w:r>
      <w:r w:rsidR="00E05B2A" w:rsidRPr="00695E38">
        <w:rPr>
          <w:rFonts w:ascii="Times New Roman" w:hAnsi="Times New Roman" w:cs="Times New Roman"/>
          <w:i/>
          <w:sz w:val="28"/>
          <w:szCs w:val="28"/>
        </w:rPr>
        <w:t>утратил</w:t>
      </w:r>
      <w:r w:rsidRPr="00695E38">
        <w:rPr>
          <w:rFonts w:ascii="Times New Roman" w:hAnsi="Times New Roman" w:cs="Times New Roman"/>
          <w:i/>
          <w:sz w:val="28"/>
          <w:szCs w:val="28"/>
        </w:rPr>
        <w:t xml:space="preserve"> силу</w:t>
      </w:r>
      <w:r w:rsidRPr="00695E3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E05B2A" w:rsidRPr="00695E38">
        <w:rPr>
          <w:rFonts w:ascii="Times New Roman" w:hAnsi="Times New Roman" w:cs="Times New Roman"/>
          <w:sz w:val="28"/>
          <w:szCs w:val="28"/>
        </w:rPr>
        <w:t xml:space="preserve"> </w:t>
      </w:r>
      <w:r w:rsidRPr="00695E38">
        <w:rPr>
          <w:rFonts w:ascii="Times New Roman" w:hAnsi="Times New Roman" w:cs="Times New Roman"/>
          <w:sz w:val="28"/>
          <w:szCs w:val="28"/>
        </w:rPr>
        <w:t>с изданием приказа Минфина России от</w:t>
      </w:r>
      <w:proofErr w:type="gramEnd"/>
      <w:r w:rsidRPr="00695E38">
        <w:rPr>
          <w:rFonts w:ascii="Times New Roman" w:hAnsi="Times New Roman" w:cs="Times New Roman"/>
          <w:sz w:val="28"/>
          <w:szCs w:val="28"/>
        </w:rPr>
        <w:t xml:space="preserve"> 03.11.</w:t>
      </w:r>
      <w:r w:rsidR="00624BDE" w:rsidRPr="00695E38">
        <w:rPr>
          <w:rFonts w:ascii="Times New Roman" w:hAnsi="Times New Roman" w:cs="Times New Roman"/>
          <w:sz w:val="28"/>
          <w:szCs w:val="28"/>
        </w:rPr>
        <w:t>2022</w:t>
      </w:r>
      <w:r w:rsidRPr="00695E38">
        <w:rPr>
          <w:rFonts w:ascii="Times New Roman" w:hAnsi="Times New Roman" w:cs="Times New Roman"/>
          <w:sz w:val="28"/>
          <w:szCs w:val="28"/>
        </w:rPr>
        <w:t xml:space="preserve"> № 260н «О признании утратившими силу приказа Министерства финансов Российской </w:t>
      </w:r>
      <w:r w:rsidR="00FA2782" w:rsidRPr="00695E38">
        <w:rPr>
          <w:rFonts w:ascii="Times New Roman" w:hAnsi="Times New Roman" w:cs="Times New Roman"/>
          <w:sz w:val="28"/>
          <w:szCs w:val="28"/>
        </w:rPr>
        <w:t>Федерации от 20 ноября 2007 г. № 112н «</w:t>
      </w:r>
      <w:r w:rsidRPr="00695E38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</w:t>
      </w:r>
      <w:r w:rsidR="00FA2782" w:rsidRPr="00695E38">
        <w:rPr>
          <w:rFonts w:ascii="Times New Roman" w:hAnsi="Times New Roman" w:cs="Times New Roman"/>
          <w:sz w:val="28"/>
          <w:szCs w:val="28"/>
        </w:rPr>
        <w:t>й» и внесенных в него изменений».</w:t>
      </w:r>
    </w:p>
    <w:p w:rsidR="00695E38" w:rsidRPr="00695E38" w:rsidRDefault="00695E38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актуализировать постановление администрации сельского поселения Сибирский                             от 28.12.2011 № 23 в соответствии с </w:t>
      </w:r>
      <w:r w:rsidRPr="00695E38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14.02.2018 № 26н «Об Общих требованиях                     к порядку составления, утверждения и ведения бюджетных смет казенных учреждений».</w:t>
      </w:r>
    </w:p>
    <w:p w:rsidR="00C33584" w:rsidRPr="00874EE6" w:rsidRDefault="00C33584" w:rsidP="009550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431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</w:t>
      </w:r>
      <w:r w:rsidRPr="00874EE6">
        <w:rPr>
          <w:rFonts w:ascii="Times New Roman" w:hAnsi="Times New Roman"/>
          <w:sz w:val="28"/>
          <w:szCs w:val="28"/>
        </w:rPr>
        <w:t xml:space="preserve">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874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EE6">
        <w:rPr>
          <w:rFonts w:ascii="Times New Roman" w:hAnsi="Times New Roman"/>
          <w:sz w:val="28"/>
          <w:szCs w:val="28"/>
        </w:rPr>
        <w:t xml:space="preserve"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</w:t>
      </w:r>
      <w:r w:rsidRPr="00874EE6">
        <w:rPr>
          <w:rFonts w:ascii="Times New Roman" w:hAnsi="Times New Roman"/>
          <w:sz w:val="28"/>
          <w:szCs w:val="28"/>
        </w:rPr>
        <w:lastRenderedPageBreak/>
        <w:t>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FA2782" w:rsidRPr="00624BDE" w:rsidRDefault="00FA2782" w:rsidP="009550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03E" w:rsidRPr="004A6853" w:rsidRDefault="00D23B54" w:rsidP="0095502E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23B54" w:rsidRPr="00624BDE" w:rsidRDefault="00821ECF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24BD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7D51C7" w:rsidRPr="00F25E66" w:rsidRDefault="00D23B54" w:rsidP="0095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F25E66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="007D51C7" w:rsidRPr="00F25E66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7D51C7" w:rsidRPr="00F25E66">
        <w:rPr>
          <w:rFonts w:ascii="Times New Roman" w:hAnsi="Times New Roman" w:cs="Times New Roman"/>
          <w:sz w:val="28"/>
          <w:szCs w:val="28"/>
        </w:rPr>
        <w:t xml:space="preserve"> Сибирский                         «О бюджете сельского поселения Сибирский на </w:t>
      </w:r>
      <w:r w:rsidR="00624BDE" w:rsidRPr="00F25E66">
        <w:rPr>
          <w:rFonts w:ascii="Times New Roman" w:hAnsi="Times New Roman" w:cs="Times New Roman"/>
          <w:sz w:val="28"/>
          <w:szCs w:val="28"/>
        </w:rPr>
        <w:t>2023</w:t>
      </w:r>
      <w:r w:rsidR="007D51C7" w:rsidRPr="00F25E6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24BDE" w:rsidRPr="00F25E66">
        <w:rPr>
          <w:rFonts w:ascii="Times New Roman" w:hAnsi="Times New Roman" w:cs="Times New Roman"/>
          <w:sz w:val="28"/>
          <w:szCs w:val="28"/>
        </w:rPr>
        <w:t>2024</w:t>
      </w:r>
      <w:r w:rsidR="007D51C7" w:rsidRPr="00F25E66">
        <w:rPr>
          <w:rFonts w:ascii="Times New Roman" w:hAnsi="Times New Roman" w:cs="Times New Roman"/>
          <w:sz w:val="28"/>
          <w:szCs w:val="28"/>
        </w:rPr>
        <w:t xml:space="preserve"> и </w:t>
      </w:r>
      <w:r w:rsidR="00624BDE" w:rsidRPr="00F25E66">
        <w:rPr>
          <w:rFonts w:ascii="Times New Roman" w:hAnsi="Times New Roman" w:cs="Times New Roman"/>
          <w:sz w:val="28"/>
          <w:szCs w:val="28"/>
        </w:rPr>
        <w:t>2025</w:t>
      </w:r>
      <w:r w:rsidR="007D51C7" w:rsidRPr="00F25E66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контрольно-счетная палата Ханты-Мансийского района</w:t>
      </w:r>
      <w:r w:rsidR="007D3636" w:rsidRPr="00F25E66">
        <w:t xml:space="preserve"> </w:t>
      </w:r>
      <w:r w:rsidR="007D3636" w:rsidRPr="00F25E66">
        <w:rPr>
          <w:rFonts w:ascii="Times New Roman" w:hAnsi="Times New Roman" w:cs="Times New Roman"/>
          <w:sz w:val="28"/>
          <w:szCs w:val="28"/>
        </w:rPr>
        <w:t>рекомендует</w:t>
      </w:r>
      <w:r w:rsidR="007D51C7" w:rsidRPr="00F25E66">
        <w:rPr>
          <w:rFonts w:ascii="Times New Roman" w:hAnsi="Times New Roman" w:cs="Times New Roman"/>
          <w:sz w:val="28"/>
          <w:szCs w:val="28"/>
        </w:rPr>
        <w:t>:</w:t>
      </w:r>
    </w:p>
    <w:p w:rsidR="007D51C7" w:rsidRPr="009E2928" w:rsidRDefault="007D51C7" w:rsidP="0095502E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 w:rsidRPr="009E2928">
        <w:rPr>
          <w:sz w:val="28"/>
          <w:szCs w:val="28"/>
        </w:rPr>
        <w:t>Совету депутатов сельского поселения Сибирский:</w:t>
      </w:r>
    </w:p>
    <w:p w:rsidR="00B2526C" w:rsidRPr="009E2928" w:rsidRDefault="007D51C7" w:rsidP="0095502E">
      <w:pPr>
        <w:pStyle w:val="af"/>
        <w:numPr>
          <w:ilvl w:val="1"/>
          <w:numId w:val="44"/>
        </w:numPr>
        <w:ind w:left="0" w:firstLine="705"/>
        <w:jc w:val="both"/>
        <w:rPr>
          <w:sz w:val="28"/>
          <w:szCs w:val="28"/>
        </w:rPr>
      </w:pPr>
      <w:r w:rsidRPr="009E2928">
        <w:rPr>
          <w:sz w:val="28"/>
          <w:szCs w:val="28"/>
        </w:rPr>
        <w:t xml:space="preserve">Проект решения «О бюджете сельского поселения Сибирский на </w:t>
      </w:r>
      <w:r w:rsidR="00624BDE" w:rsidRPr="009E2928">
        <w:rPr>
          <w:sz w:val="28"/>
          <w:szCs w:val="28"/>
        </w:rPr>
        <w:t>2023</w:t>
      </w:r>
      <w:r w:rsidRPr="009E2928">
        <w:rPr>
          <w:sz w:val="28"/>
          <w:szCs w:val="28"/>
        </w:rPr>
        <w:t xml:space="preserve"> год и плановый период </w:t>
      </w:r>
      <w:r w:rsidR="00624BDE" w:rsidRPr="009E2928">
        <w:rPr>
          <w:sz w:val="28"/>
          <w:szCs w:val="28"/>
        </w:rPr>
        <w:t>2024</w:t>
      </w:r>
      <w:r w:rsidRPr="009E2928">
        <w:rPr>
          <w:sz w:val="28"/>
          <w:szCs w:val="28"/>
        </w:rPr>
        <w:t xml:space="preserve"> и </w:t>
      </w:r>
      <w:r w:rsidR="00624BDE" w:rsidRPr="009E2928">
        <w:rPr>
          <w:sz w:val="28"/>
          <w:szCs w:val="28"/>
        </w:rPr>
        <w:t>2025</w:t>
      </w:r>
      <w:r w:rsidRPr="009E2928">
        <w:rPr>
          <w:sz w:val="28"/>
          <w:szCs w:val="28"/>
        </w:rPr>
        <w:t xml:space="preserve"> годы» принять к рас</w:t>
      </w:r>
      <w:r w:rsidR="00B2526C" w:rsidRPr="009E2928">
        <w:rPr>
          <w:sz w:val="28"/>
          <w:szCs w:val="28"/>
        </w:rPr>
        <w:t>смотрению с учетом рекомендаций.</w:t>
      </w:r>
    </w:p>
    <w:p w:rsidR="003F7CBA" w:rsidRPr="009E2928" w:rsidRDefault="00BA0C5B" w:rsidP="0095502E">
      <w:pPr>
        <w:pStyle w:val="af"/>
        <w:numPr>
          <w:ilvl w:val="0"/>
          <w:numId w:val="44"/>
        </w:numPr>
        <w:ind w:left="0" w:firstLine="705"/>
        <w:jc w:val="both"/>
        <w:rPr>
          <w:sz w:val="28"/>
          <w:szCs w:val="28"/>
        </w:rPr>
      </w:pPr>
      <w:r w:rsidRPr="009E2928">
        <w:rPr>
          <w:sz w:val="28"/>
          <w:szCs w:val="28"/>
        </w:rPr>
        <w:t>Администрации сельского поселения Сибирский, в том числе финансово-экономическому блоку:</w:t>
      </w:r>
    </w:p>
    <w:p w:rsidR="00C925EB" w:rsidRPr="002775A2" w:rsidRDefault="002E02E5" w:rsidP="0095502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25EB" w:rsidRPr="0027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5B62FB" w:rsidRPr="00FA452C" w:rsidRDefault="005B62FB" w:rsidP="0095502E">
      <w:pPr>
        <w:spacing w:after="0" w:line="240" w:lineRule="auto"/>
        <w:ind w:firstLine="708"/>
        <w:jc w:val="both"/>
      </w:pPr>
      <w:r w:rsidRPr="00FA45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A452C">
        <w:rPr>
          <w:rFonts w:ascii="Times New Roman" w:hAnsi="Times New Roman" w:cs="Times New Roman"/>
          <w:sz w:val="28"/>
        </w:rPr>
        <w:t xml:space="preserve"> Публичные слушания проведены с нарушением пункта 6 статьи 5 Порядка организации и проведения публичных слушаний, общественных обсуждений в сельском поселении Сибирский.</w:t>
      </w:r>
    </w:p>
    <w:p w:rsidR="005B62FB" w:rsidRPr="00FA452C" w:rsidRDefault="005B62FB" w:rsidP="0095502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FA452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B6431E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B6431E" w:rsidRPr="00B6431E">
        <w:rPr>
          <w:rFonts w:ascii="Times New Roman" w:hAnsi="Times New Roman" w:cs="Times New Roman"/>
          <w:sz w:val="28"/>
          <w:szCs w:val="28"/>
        </w:rPr>
        <w:t>9</w:t>
      </w:r>
      <w:r w:rsidRPr="00B6431E">
        <w:rPr>
          <w:rFonts w:ascii="Times New Roman" w:hAnsi="Times New Roman" w:cs="Times New Roman"/>
          <w:sz w:val="28"/>
          <w:szCs w:val="28"/>
        </w:rPr>
        <w:t>, 1</w:t>
      </w:r>
      <w:r w:rsidR="00B6431E" w:rsidRPr="00B6431E">
        <w:rPr>
          <w:rFonts w:ascii="Times New Roman" w:hAnsi="Times New Roman" w:cs="Times New Roman"/>
          <w:sz w:val="28"/>
          <w:szCs w:val="28"/>
        </w:rPr>
        <w:t>3</w:t>
      </w:r>
      <w:r w:rsidRPr="00FA452C">
        <w:rPr>
          <w:rFonts w:ascii="Times New Roman" w:hAnsi="Times New Roman" w:cs="Times New Roman"/>
          <w:sz w:val="28"/>
          <w:szCs w:val="28"/>
        </w:rPr>
        <w:t xml:space="preserve"> к Проекту бюджета скорректировать в части планового периода, а именно «</w:t>
      </w:r>
      <w:r w:rsidRPr="00FA4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</w:t>
      </w:r>
      <w:r w:rsidRPr="00FA452C">
        <w:rPr>
          <w:rFonts w:ascii="Times New Roman" w:hAnsi="Times New Roman" w:cs="Times New Roman"/>
          <w:sz w:val="28"/>
          <w:szCs w:val="28"/>
        </w:rPr>
        <w:t>» заменить на «2024 и 2025 годов».</w:t>
      </w:r>
    </w:p>
    <w:p w:rsidR="005B62FB" w:rsidRPr="00E97C1A" w:rsidRDefault="005B62FB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C1A">
        <w:rPr>
          <w:sz w:val="28"/>
          <w:szCs w:val="28"/>
        </w:rPr>
        <w:t xml:space="preserve">2.4. Обеспечить утверждение </w:t>
      </w:r>
      <w:r w:rsidRPr="00E97C1A">
        <w:rPr>
          <w:snapToGrid w:val="0"/>
          <w:sz w:val="28"/>
          <w:szCs w:val="28"/>
        </w:rPr>
        <w:t xml:space="preserve">прогноза социально-экономического развития сельского поселения Сибирский на очередной финансовый год                        и плановый период в соответствии со </w:t>
      </w:r>
      <w:r w:rsidRPr="00E97C1A">
        <w:rPr>
          <w:sz w:val="28"/>
          <w:szCs w:val="28"/>
        </w:rPr>
        <w:t>статьей 4. Положения о бюджетном процессе</w:t>
      </w:r>
      <w:r w:rsidRPr="00E97C1A">
        <w:rPr>
          <w:snapToGrid w:val="0"/>
          <w:sz w:val="28"/>
          <w:szCs w:val="28"/>
        </w:rPr>
        <w:t xml:space="preserve"> с целью соблюдения статей 172, 173 Бюджетного кодекса Российской Федерации.</w:t>
      </w:r>
    </w:p>
    <w:p w:rsidR="005B62FB" w:rsidRPr="00E97C1A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1A">
        <w:rPr>
          <w:rFonts w:ascii="Times New Roman" w:hAnsi="Times New Roman" w:cs="Times New Roman"/>
          <w:sz w:val="28"/>
          <w:szCs w:val="28"/>
        </w:rPr>
        <w:t>2.5. Обеспечить увязку показателей прогноза                                  социально-экономического развития муниципального образования «Сельское поселение Сибирский» с целевыми показателями муниципальных программ сельского поселения.</w:t>
      </w:r>
    </w:p>
    <w:p w:rsidR="005B62FB" w:rsidRPr="00E97C1A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7C1A">
        <w:rPr>
          <w:rFonts w:ascii="Times New Roman" w:hAnsi="Times New Roman" w:cs="Times New Roman"/>
          <w:sz w:val="28"/>
          <w:szCs w:val="28"/>
        </w:rPr>
        <w:t xml:space="preserve">2.6. Актуализировать постановление администрации сельского поселения </w:t>
      </w:r>
      <w:r w:rsidRPr="00E97C1A">
        <w:rPr>
          <w:rFonts w:ascii="Times New Roman" w:hAnsi="Times New Roman" w:cs="Times New Roman"/>
          <w:bCs/>
          <w:sz w:val="28"/>
          <w:szCs w:val="28"/>
        </w:rPr>
        <w:t>Сибирский</w:t>
      </w:r>
      <w:r w:rsidRPr="00E97C1A">
        <w:rPr>
          <w:rFonts w:ascii="Times New Roman" w:hAnsi="Times New Roman" w:cs="Times New Roman"/>
          <w:sz w:val="28"/>
          <w:szCs w:val="28"/>
        </w:rPr>
        <w:t xml:space="preserve"> от 14.11.2008 № 11 «</w:t>
      </w:r>
      <w:r w:rsidRPr="00E97C1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E97C1A">
        <w:rPr>
          <w:rFonts w:ascii="Times New Roman" w:hAnsi="Times New Roman" w:cs="Times New Roman"/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E97C1A">
        <w:rPr>
          <w:rFonts w:ascii="Times New Roman" w:hAnsi="Times New Roman" w:cs="Times New Roman"/>
          <w:bCs/>
          <w:sz w:val="28"/>
          <w:szCs w:val="28"/>
        </w:rPr>
        <w:t xml:space="preserve"> Сибирский»</w:t>
      </w:r>
      <w:r w:rsidRPr="00E97C1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214F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7C1A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5B62FB" w:rsidRPr="00E97C1A" w:rsidRDefault="005B62FB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C1A">
        <w:rPr>
          <w:sz w:val="28"/>
          <w:szCs w:val="28"/>
        </w:rPr>
        <w:lastRenderedPageBreak/>
        <w:t>2.7. Разработать и утвердить Порядок использования бюджетных ассигнований резервного фонда в соответствии с пунктом 6 статьи 81 Бюджетного кодекса Российской Федерации.</w:t>
      </w:r>
    </w:p>
    <w:p w:rsidR="005B62FB" w:rsidRPr="00E97C1A" w:rsidRDefault="005B62FB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C1A">
        <w:rPr>
          <w:color w:val="000000" w:themeColor="text1"/>
          <w:sz w:val="28"/>
          <w:szCs w:val="28"/>
        </w:rPr>
        <w:t xml:space="preserve">2.8. </w:t>
      </w:r>
      <w:r w:rsidRPr="00E97C1A">
        <w:rPr>
          <w:sz w:val="28"/>
          <w:szCs w:val="28"/>
        </w:rPr>
        <w:t>Руководствоваться при планировании бюджетных ассигнований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</w:t>
      </w:r>
      <w:r w:rsidR="00214FF8">
        <w:rPr>
          <w:sz w:val="28"/>
          <w:szCs w:val="28"/>
        </w:rPr>
        <w:t xml:space="preserve"> </w:t>
      </w:r>
      <w:r w:rsidRPr="00E97C1A">
        <w:rPr>
          <w:sz w:val="28"/>
          <w:szCs w:val="28"/>
        </w:rPr>
        <w:t>и местных бюджетов на основе государственных (муниципальных) программ».</w:t>
      </w:r>
    </w:p>
    <w:p w:rsidR="005B62FB" w:rsidRPr="00E97C1A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1A">
        <w:rPr>
          <w:rFonts w:ascii="Times New Roman" w:hAnsi="Times New Roman" w:cs="Times New Roman"/>
          <w:sz w:val="28"/>
          <w:szCs w:val="28"/>
        </w:rPr>
        <w:t>2.9.</w:t>
      </w:r>
      <w:r w:rsidRPr="00E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C1A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</w:t>
      </w:r>
      <w:r w:rsidR="00214FF8">
        <w:rPr>
          <w:rFonts w:ascii="Times New Roman" w:hAnsi="Times New Roman" w:cs="Times New Roman"/>
          <w:sz w:val="28"/>
          <w:szCs w:val="28"/>
        </w:rPr>
        <w:t xml:space="preserve"> </w:t>
      </w:r>
      <w:r w:rsidRPr="00E97C1A">
        <w:rPr>
          <w:rFonts w:ascii="Times New Roman" w:hAnsi="Times New Roman" w:cs="Times New Roman"/>
          <w:sz w:val="28"/>
          <w:szCs w:val="28"/>
        </w:rPr>
        <w:t>по решению вопросов местного значения,</w:t>
      </w:r>
      <w:r w:rsidR="00214FF8">
        <w:rPr>
          <w:rFonts w:ascii="Times New Roman" w:hAnsi="Times New Roman" w:cs="Times New Roman"/>
          <w:sz w:val="28"/>
          <w:szCs w:val="28"/>
        </w:rPr>
        <w:t xml:space="preserve"> </w:t>
      </w:r>
      <w:r w:rsidRPr="00E97C1A">
        <w:rPr>
          <w:rFonts w:ascii="Times New Roman" w:hAnsi="Times New Roman" w:cs="Times New Roman"/>
          <w:sz w:val="28"/>
          <w:szCs w:val="28"/>
        </w:rPr>
        <w:t>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</w:t>
      </w:r>
      <w:r w:rsidR="00214FF8">
        <w:rPr>
          <w:rFonts w:ascii="Times New Roman" w:hAnsi="Times New Roman" w:cs="Times New Roman"/>
          <w:sz w:val="28"/>
          <w:szCs w:val="28"/>
        </w:rPr>
        <w:t xml:space="preserve"> </w:t>
      </w:r>
      <w:r w:rsidRPr="00E97C1A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  <w:proofErr w:type="gramEnd"/>
    </w:p>
    <w:p w:rsidR="005B62FB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A">
        <w:rPr>
          <w:rFonts w:ascii="Times New Roman" w:hAnsi="Times New Roman" w:cs="Times New Roman"/>
          <w:sz w:val="28"/>
          <w:szCs w:val="28"/>
        </w:rPr>
        <w:t xml:space="preserve">2.10. </w:t>
      </w:r>
      <w:r w:rsidRPr="00E97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5B62FB" w:rsidRPr="00E97C1A" w:rsidRDefault="005B62FB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Обеспечить утверждение муниципальных программ </w:t>
      </w:r>
      <w:r w:rsidRPr="00FC40BE">
        <w:rPr>
          <w:rFonts w:ascii="Times New Roman" w:hAnsi="Times New Roman" w:cs="Times New Roman"/>
          <w:sz w:val="28"/>
          <w:szCs w:val="28"/>
        </w:rPr>
        <w:t>в срок                    до 01 октября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14F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сельского поселения Сибирский </w:t>
      </w:r>
      <w:r w:rsidR="002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31.03.2020 № 22</w:t>
      </w:r>
      <w:r w:rsidR="002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7C1A">
        <w:rPr>
          <w:rStyle w:val="afd"/>
          <w:rFonts w:ascii="Times New Roman" w:hAnsi="Times New Roman" w:cs="Times New Roman"/>
          <w:b w:val="0"/>
          <w:sz w:val="28"/>
          <w:szCs w:val="28"/>
        </w:rPr>
        <w:t>О Порядке составления проекта решения о бюджете сельского поселения Сибирский на очередной финансовый год и плановый период»</w:t>
      </w:r>
      <w:r w:rsidRPr="00E9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62FB" w:rsidRPr="00E97C1A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1A">
        <w:rPr>
          <w:rFonts w:ascii="Times New Roman" w:hAnsi="Times New Roman" w:cs="Times New Roman"/>
          <w:sz w:val="28"/>
          <w:szCs w:val="28"/>
        </w:rPr>
        <w:t xml:space="preserve">2.12. 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r w:rsidRPr="00E97C1A">
        <w:rPr>
          <w:rFonts w:ascii="Times New Roman" w:hAnsi="Times New Roman" w:cs="Times New Roman"/>
          <w:sz w:val="28"/>
          <w:szCs w:val="28"/>
        </w:rPr>
        <w:t>Сибирский от 04.12.2015 № 21 «</w:t>
      </w:r>
      <w:r w:rsidRPr="00E97C1A">
        <w:rPr>
          <w:rFonts w:ascii="Times New Roman" w:hAnsi="Times New Roman" w:cs="Times New Roman"/>
          <w:bCs/>
          <w:sz w:val="28"/>
          <w:szCs w:val="28"/>
        </w:rPr>
        <w:t>О муниципальных и ведомственных программах сельского поселения Сибирский</w:t>
      </w:r>
      <w:r w:rsidRPr="00E97C1A">
        <w:rPr>
          <w:rFonts w:ascii="Times New Roman" w:hAnsi="Times New Roman" w:cs="Times New Roman"/>
          <w:sz w:val="28"/>
          <w:szCs w:val="28"/>
        </w:rPr>
        <w:t xml:space="preserve">» привести в соответствие 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постановления Правительства Ханты-Мансийского автономного округа                       – </w:t>
      </w:r>
      <w:proofErr w:type="spellStart"/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05.08.202</w:t>
      </w:r>
      <w:r w:rsidR="007220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7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289-п «О порядке разработки и реализации государственных программ Ханты-Мансийского автономного округа                       – Югры».</w:t>
      </w:r>
    </w:p>
    <w:p w:rsidR="005B62FB" w:rsidRPr="00E97C1A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E97C1A">
        <w:rPr>
          <w:rFonts w:ascii="Times New Roman" w:hAnsi="Times New Roman" w:cs="Times New Roman"/>
          <w:sz w:val="28"/>
          <w:szCs w:val="28"/>
        </w:rPr>
        <w:t>Учесть ежегодную индексацию бюджетных ассигнований                         на оплату труда, с 01.10.2023 на 4 %, в соответствии с «Основные направления бюджетной, налоговой и таможенно-тарифной политики                    на 2023 год и на плановый период 2024 и 2025 годов» утвержденные Министерством финансов Российской Федерации.</w:t>
      </w:r>
    </w:p>
    <w:p w:rsidR="005B62FB" w:rsidRPr="00E97C1A" w:rsidRDefault="005B62FB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C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7C1A">
        <w:rPr>
          <w:rFonts w:ascii="Times New Roman" w:hAnsi="Times New Roman" w:cs="Times New Roman"/>
          <w:sz w:val="28"/>
          <w:szCs w:val="28"/>
        </w:rPr>
        <w:t>. Порядок составления, утверждения и ведения бюджетных смет муниципальных казенных учреждений сельского поселения Сибирский привести в соответствии с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5B62FB" w:rsidRPr="00D546D9" w:rsidRDefault="005B62FB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D9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proofErr w:type="gramStart"/>
      <w:r w:rsidRPr="00D546D9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D546D9">
        <w:rPr>
          <w:rFonts w:ascii="Times New Roman" w:hAnsi="Times New Roman"/>
        </w:rPr>
        <w:t xml:space="preserve"> </w:t>
      </w:r>
      <w:r w:rsidRPr="00D546D9"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</w:t>
      </w: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 </w:t>
      </w:r>
      <w:r w:rsidR="002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нормативах штатной численности работников государственных </w:t>
      </w:r>
      <w:r w:rsidR="0021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культурно - досугового типа и библиотек», </w:t>
      </w:r>
      <w:r w:rsidR="00214FF8">
        <w:rPr>
          <w:rFonts w:ascii="Times New Roman" w:hAnsi="Times New Roman"/>
          <w:sz w:val="28"/>
          <w:szCs w:val="28"/>
        </w:rPr>
        <w:t xml:space="preserve">от 30.12.2015 № 3453 </w:t>
      </w:r>
      <w:r w:rsidRPr="00D546D9">
        <w:rPr>
          <w:rFonts w:ascii="Times New Roman" w:hAnsi="Times New Roman"/>
          <w:sz w:val="28"/>
          <w:szCs w:val="28"/>
        </w:rPr>
        <w:t>«Об утверждении методических рекомендаций</w:t>
      </w:r>
      <w:r w:rsidR="00214FF8">
        <w:rPr>
          <w:rFonts w:ascii="Times New Roman" w:hAnsi="Times New Roman"/>
          <w:sz w:val="28"/>
          <w:szCs w:val="28"/>
        </w:rPr>
        <w:t xml:space="preserve">                </w:t>
      </w:r>
      <w:r w:rsidRPr="00D546D9">
        <w:rPr>
          <w:rFonts w:ascii="Times New Roman" w:hAnsi="Times New Roman"/>
          <w:sz w:val="28"/>
          <w:szCs w:val="28"/>
        </w:rPr>
        <w:t xml:space="preserve">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</w:t>
      </w:r>
      <w:r w:rsidR="00214FF8">
        <w:rPr>
          <w:rFonts w:ascii="Times New Roman" w:hAnsi="Times New Roman"/>
          <w:sz w:val="28"/>
          <w:szCs w:val="28"/>
        </w:rPr>
        <w:t xml:space="preserve"> </w:t>
      </w:r>
      <w:r w:rsidRPr="00D546D9">
        <w:rPr>
          <w:rFonts w:ascii="Times New Roman" w:hAnsi="Times New Roman"/>
          <w:sz w:val="28"/>
          <w:szCs w:val="28"/>
        </w:rPr>
        <w:t xml:space="preserve">с учетом отраслевой спецификации», </w:t>
      </w:r>
      <w:r w:rsidR="00214FF8">
        <w:rPr>
          <w:rFonts w:ascii="Times New Roman" w:hAnsi="Times New Roman"/>
          <w:sz w:val="28"/>
          <w:szCs w:val="28"/>
        </w:rPr>
        <w:t xml:space="preserve">                         </w:t>
      </w:r>
      <w:r w:rsidRPr="00D546D9">
        <w:rPr>
          <w:rFonts w:ascii="Times New Roman" w:hAnsi="Times New Roman"/>
          <w:sz w:val="28"/>
          <w:szCs w:val="28"/>
        </w:rPr>
        <w:t>от 30.12.2015 № 3448 «Об</w:t>
      </w:r>
      <w:proofErr w:type="gramEnd"/>
      <w:r w:rsidRPr="00D54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6D9">
        <w:rPr>
          <w:rFonts w:ascii="Times New Roman" w:hAnsi="Times New Roman"/>
          <w:sz w:val="28"/>
          <w:szCs w:val="28"/>
        </w:rPr>
        <w:t xml:space="preserve">утверждении типовых отраслевых норм труда </w:t>
      </w:r>
      <w:r w:rsidR="00214FF8">
        <w:rPr>
          <w:rFonts w:ascii="Times New Roman" w:hAnsi="Times New Roman"/>
          <w:sz w:val="28"/>
          <w:szCs w:val="28"/>
        </w:rPr>
        <w:t xml:space="preserve">             </w:t>
      </w:r>
      <w:r w:rsidRPr="00D546D9">
        <w:rPr>
          <w:rFonts w:ascii="Times New Roman" w:hAnsi="Times New Roman"/>
          <w:sz w:val="28"/>
          <w:szCs w:val="28"/>
        </w:rPr>
        <w:t>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</w:t>
      </w:r>
      <w:r w:rsidR="00214FF8">
        <w:rPr>
          <w:rFonts w:ascii="Times New Roman" w:hAnsi="Times New Roman"/>
          <w:sz w:val="28"/>
          <w:szCs w:val="28"/>
        </w:rPr>
        <w:t xml:space="preserve">и от 14.07.2016 </w:t>
      </w:r>
      <w:r w:rsidRPr="00D546D9">
        <w:rPr>
          <w:rFonts w:ascii="Times New Roman" w:hAnsi="Times New Roman"/>
          <w:sz w:val="28"/>
          <w:szCs w:val="28"/>
        </w:rPr>
        <w:t xml:space="preserve">№ 217-01-39-нм </w:t>
      </w:r>
      <w:r w:rsidR="00214FF8">
        <w:rPr>
          <w:rFonts w:ascii="Times New Roman" w:hAnsi="Times New Roman"/>
          <w:sz w:val="28"/>
          <w:szCs w:val="28"/>
        </w:rPr>
        <w:t xml:space="preserve">                        </w:t>
      </w:r>
      <w:r w:rsidRPr="00D546D9">
        <w:rPr>
          <w:rFonts w:ascii="Times New Roman" w:hAnsi="Times New Roman"/>
          <w:sz w:val="28"/>
          <w:szCs w:val="28"/>
        </w:rPr>
        <w:t>«</w:t>
      </w:r>
      <w:r w:rsidRPr="00D546D9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5B62FB" w:rsidRPr="00D546D9" w:rsidRDefault="005B62FB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6D9">
        <w:rPr>
          <w:sz w:val="28"/>
          <w:szCs w:val="28"/>
        </w:rPr>
        <w:t>2.16.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5B62FB" w:rsidRPr="00D546D9" w:rsidRDefault="005B62FB" w:rsidP="009550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6D9">
        <w:rPr>
          <w:sz w:val="28"/>
          <w:szCs w:val="28"/>
        </w:rPr>
        <w:t xml:space="preserve">2.17. </w:t>
      </w:r>
      <w:proofErr w:type="gramStart"/>
      <w:r w:rsidRPr="00D546D9">
        <w:rPr>
          <w:sz w:val="28"/>
          <w:szCs w:val="28"/>
        </w:rPr>
        <w:t xml:space="preserve">Рассмотреть структуру и содержание Положения о бюджетном устройстве и бюджетном процессе в сельском поселении Сибирский                 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</w:t>
      </w:r>
      <w:r w:rsidR="00214FF8">
        <w:rPr>
          <w:sz w:val="28"/>
          <w:szCs w:val="28"/>
        </w:rPr>
        <w:t xml:space="preserve">              </w:t>
      </w:r>
      <w:r w:rsidRPr="00D546D9">
        <w:rPr>
          <w:sz w:val="28"/>
          <w:szCs w:val="28"/>
        </w:rPr>
        <w:t>за их исполнением, осуществлению бюджетного</w:t>
      </w:r>
      <w:proofErr w:type="gramEnd"/>
      <w:r w:rsidRPr="00D546D9">
        <w:rPr>
          <w:sz w:val="28"/>
          <w:szCs w:val="28"/>
        </w:rPr>
        <w:t xml:space="preserve"> учета, составлению, внешней проверке, рассмотрению</w:t>
      </w:r>
      <w:r w:rsidR="00214FF8">
        <w:rPr>
          <w:sz w:val="28"/>
          <w:szCs w:val="28"/>
        </w:rPr>
        <w:t xml:space="preserve"> </w:t>
      </w:r>
      <w:r w:rsidRPr="00D546D9">
        <w:rPr>
          <w:sz w:val="28"/>
          <w:szCs w:val="28"/>
        </w:rPr>
        <w:t>и утверждению бюджетной отчетности</w:t>
      </w:r>
      <w:r w:rsidR="00214FF8">
        <w:rPr>
          <w:sz w:val="28"/>
          <w:szCs w:val="28"/>
        </w:rPr>
        <w:t xml:space="preserve">    </w:t>
      </w:r>
      <w:r w:rsidRPr="00D546D9">
        <w:rPr>
          <w:sz w:val="28"/>
          <w:szCs w:val="28"/>
        </w:rPr>
        <w:t xml:space="preserve"> и 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5B62FB" w:rsidRDefault="005B62FB" w:rsidP="005B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2.18. </w:t>
      </w:r>
      <w:r w:rsidRPr="00D546D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01.02.2023 представить в адрес</w:t>
      </w: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</w:t>
      </w:r>
      <w:bookmarkStart w:id="0" w:name="_GoBack"/>
      <w:bookmarkEnd w:id="0"/>
      <w:r w:rsidRPr="00D5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в части данного Проекта решения.</w:t>
      </w:r>
    </w:p>
    <w:p w:rsidR="0095502E" w:rsidRDefault="0095502E" w:rsidP="005B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E" w:rsidRPr="00DF76A9" w:rsidRDefault="0095502E" w:rsidP="005B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502E" w:rsidRPr="00DF76A9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FC" w:rsidRDefault="003044FC" w:rsidP="00617B40">
      <w:pPr>
        <w:spacing w:after="0" w:line="240" w:lineRule="auto"/>
      </w:pPr>
      <w:r>
        <w:separator/>
      </w:r>
    </w:p>
  </w:endnote>
  <w:endnote w:type="continuationSeparator" w:id="0">
    <w:p w:rsidR="003044FC" w:rsidRDefault="003044F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3044FC" w:rsidRDefault="009943C0">
        <w:pPr>
          <w:pStyle w:val="a8"/>
          <w:jc w:val="right"/>
        </w:pPr>
        <w:r>
          <w:fldChar w:fldCharType="begin"/>
        </w:r>
        <w:r w:rsidR="003044FC">
          <w:instrText>PAGE   \* MERGEFORMAT</w:instrText>
        </w:r>
        <w:r>
          <w:fldChar w:fldCharType="separate"/>
        </w:r>
        <w:r w:rsidR="007220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44FC" w:rsidRDefault="003044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FC" w:rsidRDefault="003044FC" w:rsidP="00617B40">
      <w:pPr>
        <w:spacing w:after="0" w:line="240" w:lineRule="auto"/>
      </w:pPr>
      <w:r>
        <w:separator/>
      </w:r>
    </w:p>
  </w:footnote>
  <w:footnote w:type="continuationSeparator" w:id="0">
    <w:p w:rsidR="003044FC" w:rsidRDefault="003044F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DD1F15"/>
    <w:multiLevelType w:val="hybridMultilevel"/>
    <w:tmpl w:val="01E2B64A"/>
    <w:lvl w:ilvl="0" w:tplc="89B68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5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7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2"/>
  </w:num>
  <w:num w:numId="37">
    <w:abstractNumId w:val="11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D46"/>
    <w:rsid w:val="000104A2"/>
    <w:rsid w:val="00012153"/>
    <w:rsid w:val="00012E69"/>
    <w:rsid w:val="0001669A"/>
    <w:rsid w:val="00021A02"/>
    <w:rsid w:val="00025474"/>
    <w:rsid w:val="00025F53"/>
    <w:rsid w:val="00030E56"/>
    <w:rsid w:val="00031D05"/>
    <w:rsid w:val="00034010"/>
    <w:rsid w:val="00037B7B"/>
    <w:rsid w:val="00041204"/>
    <w:rsid w:val="000415C2"/>
    <w:rsid w:val="000539CD"/>
    <w:rsid w:val="000553F6"/>
    <w:rsid w:val="00056B69"/>
    <w:rsid w:val="0005737B"/>
    <w:rsid w:val="00060235"/>
    <w:rsid w:val="000623CE"/>
    <w:rsid w:val="00062B87"/>
    <w:rsid w:val="00064BBA"/>
    <w:rsid w:val="00071A82"/>
    <w:rsid w:val="000732A8"/>
    <w:rsid w:val="00073739"/>
    <w:rsid w:val="0007535B"/>
    <w:rsid w:val="00076730"/>
    <w:rsid w:val="00076949"/>
    <w:rsid w:val="000770B4"/>
    <w:rsid w:val="0008001F"/>
    <w:rsid w:val="00091449"/>
    <w:rsid w:val="0009485B"/>
    <w:rsid w:val="00094C89"/>
    <w:rsid w:val="000A20DE"/>
    <w:rsid w:val="000A29CA"/>
    <w:rsid w:val="000A7346"/>
    <w:rsid w:val="000B20C8"/>
    <w:rsid w:val="000B213E"/>
    <w:rsid w:val="000B30E4"/>
    <w:rsid w:val="000B4C48"/>
    <w:rsid w:val="000B6BD3"/>
    <w:rsid w:val="000B782A"/>
    <w:rsid w:val="000C260C"/>
    <w:rsid w:val="000C32B3"/>
    <w:rsid w:val="000C3BC3"/>
    <w:rsid w:val="000C4F5B"/>
    <w:rsid w:val="000E0308"/>
    <w:rsid w:val="000E25D4"/>
    <w:rsid w:val="000E2AD9"/>
    <w:rsid w:val="000E30D2"/>
    <w:rsid w:val="000E4D41"/>
    <w:rsid w:val="000F242D"/>
    <w:rsid w:val="000F2B97"/>
    <w:rsid w:val="00102346"/>
    <w:rsid w:val="0010728B"/>
    <w:rsid w:val="00113D3B"/>
    <w:rsid w:val="0011499B"/>
    <w:rsid w:val="001151C6"/>
    <w:rsid w:val="001201E6"/>
    <w:rsid w:val="00121F13"/>
    <w:rsid w:val="00130706"/>
    <w:rsid w:val="00130A96"/>
    <w:rsid w:val="00135272"/>
    <w:rsid w:val="00142084"/>
    <w:rsid w:val="00142D78"/>
    <w:rsid w:val="0014614C"/>
    <w:rsid w:val="001479F1"/>
    <w:rsid w:val="00150967"/>
    <w:rsid w:val="00150CAF"/>
    <w:rsid w:val="00152A1D"/>
    <w:rsid w:val="00156069"/>
    <w:rsid w:val="0015778C"/>
    <w:rsid w:val="001646CA"/>
    <w:rsid w:val="00164EDB"/>
    <w:rsid w:val="00167936"/>
    <w:rsid w:val="00167A88"/>
    <w:rsid w:val="00170436"/>
    <w:rsid w:val="001741A5"/>
    <w:rsid w:val="00181800"/>
    <w:rsid w:val="00181E9E"/>
    <w:rsid w:val="00182B80"/>
    <w:rsid w:val="001847D2"/>
    <w:rsid w:val="0018600B"/>
    <w:rsid w:val="00186A59"/>
    <w:rsid w:val="00191380"/>
    <w:rsid w:val="00195E7A"/>
    <w:rsid w:val="001A087F"/>
    <w:rsid w:val="001A49A2"/>
    <w:rsid w:val="001A530A"/>
    <w:rsid w:val="001B21BD"/>
    <w:rsid w:val="001B3275"/>
    <w:rsid w:val="001B436B"/>
    <w:rsid w:val="001C1613"/>
    <w:rsid w:val="001C4F95"/>
    <w:rsid w:val="001C5C3F"/>
    <w:rsid w:val="001C704A"/>
    <w:rsid w:val="001D4AF3"/>
    <w:rsid w:val="001D54F2"/>
    <w:rsid w:val="001D76A5"/>
    <w:rsid w:val="001E3E3C"/>
    <w:rsid w:val="001E44F2"/>
    <w:rsid w:val="001E6541"/>
    <w:rsid w:val="001F4250"/>
    <w:rsid w:val="001F43EA"/>
    <w:rsid w:val="001F5649"/>
    <w:rsid w:val="001F6854"/>
    <w:rsid w:val="001F6C24"/>
    <w:rsid w:val="00200942"/>
    <w:rsid w:val="00204591"/>
    <w:rsid w:val="00213827"/>
    <w:rsid w:val="00214FF8"/>
    <w:rsid w:val="002160AA"/>
    <w:rsid w:val="0021693B"/>
    <w:rsid w:val="00221646"/>
    <w:rsid w:val="0022174B"/>
    <w:rsid w:val="00225C7D"/>
    <w:rsid w:val="00227072"/>
    <w:rsid w:val="002300FD"/>
    <w:rsid w:val="00233A24"/>
    <w:rsid w:val="00234040"/>
    <w:rsid w:val="0023431C"/>
    <w:rsid w:val="0023597A"/>
    <w:rsid w:val="002374FE"/>
    <w:rsid w:val="0024347E"/>
    <w:rsid w:val="002529F0"/>
    <w:rsid w:val="00254618"/>
    <w:rsid w:val="00255307"/>
    <w:rsid w:val="00261D49"/>
    <w:rsid w:val="00264477"/>
    <w:rsid w:val="00265990"/>
    <w:rsid w:val="00267E56"/>
    <w:rsid w:val="002720E5"/>
    <w:rsid w:val="002727E8"/>
    <w:rsid w:val="00273D1B"/>
    <w:rsid w:val="00275581"/>
    <w:rsid w:val="00275BF6"/>
    <w:rsid w:val="00275F3B"/>
    <w:rsid w:val="002775A2"/>
    <w:rsid w:val="00281F5A"/>
    <w:rsid w:val="00282A52"/>
    <w:rsid w:val="00293207"/>
    <w:rsid w:val="00297A80"/>
    <w:rsid w:val="002A020D"/>
    <w:rsid w:val="002A75A0"/>
    <w:rsid w:val="002B315B"/>
    <w:rsid w:val="002B744C"/>
    <w:rsid w:val="002C18C6"/>
    <w:rsid w:val="002C496E"/>
    <w:rsid w:val="002D0994"/>
    <w:rsid w:val="002D0C1D"/>
    <w:rsid w:val="002D10A3"/>
    <w:rsid w:val="002D5592"/>
    <w:rsid w:val="002D5B45"/>
    <w:rsid w:val="002D7A43"/>
    <w:rsid w:val="002E02E5"/>
    <w:rsid w:val="002F38A8"/>
    <w:rsid w:val="002F799B"/>
    <w:rsid w:val="00300352"/>
    <w:rsid w:val="00301280"/>
    <w:rsid w:val="003044FC"/>
    <w:rsid w:val="003060A3"/>
    <w:rsid w:val="00310A0A"/>
    <w:rsid w:val="00311D43"/>
    <w:rsid w:val="00312657"/>
    <w:rsid w:val="00313355"/>
    <w:rsid w:val="00316190"/>
    <w:rsid w:val="003209DD"/>
    <w:rsid w:val="00321DF0"/>
    <w:rsid w:val="003244FC"/>
    <w:rsid w:val="0033134C"/>
    <w:rsid w:val="003351EB"/>
    <w:rsid w:val="003372E9"/>
    <w:rsid w:val="00342E90"/>
    <w:rsid w:val="00343BF0"/>
    <w:rsid w:val="00343DE3"/>
    <w:rsid w:val="00343FF5"/>
    <w:rsid w:val="003450E0"/>
    <w:rsid w:val="003623D8"/>
    <w:rsid w:val="003624D8"/>
    <w:rsid w:val="00363EA1"/>
    <w:rsid w:val="003647A9"/>
    <w:rsid w:val="0036637B"/>
    <w:rsid w:val="00371030"/>
    <w:rsid w:val="00372D2F"/>
    <w:rsid w:val="00375C79"/>
    <w:rsid w:val="00382CBA"/>
    <w:rsid w:val="0038706B"/>
    <w:rsid w:val="00393DAD"/>
    <w:rsid w:val="00397EFC"/>
    <w:rsid w:val="003A1E92"/>
    <w:rsid w:val="003A4F87"/>
    <w:rsid w:val="003C5C54"/>
    <w:rsid w:val="003C7894"/>
    <w:rsid w:val="003D7ED6"/>
    <w:rsid w:val="003E163D"/>
    <w:rsid w:val="003E7BA2"/>
    <w:rsid w:val="003F0E8D"/>
    <w:rsid w:val="003F2416"/>
    <w:rsid w:val="003F2C26"/>
    <w:rsid w:val="003F3603"/>
    <w:rsid w:val="003F68B9"/>
    <w:rsid w:val="003F7CBA"/>
    <w:rsid w:val="0040376F"/>
    <w:rsid w:val="00404BE7"/>
    <w:rsid w:val="00411E9D"/>
    <w:rsid w:val="00414173"/>
    <w:rsid w:val="00417101"/>
    <w:rsid w:val="00421212"/>
    <w:rsid w:val="00422070"/>
    <w:rsid w:val="00427E1E"/>
    <w:rsid w:val="00431272"/>
    <w:rsid w:val="004333EE"/>
    <w:rsid w:val="00444E62"/>
    <w:rsid w:val="0044500A"/>
    <w:rsid w:val="004461E3"/>
    <w:rsid w:val="00450A60"/>
    <w:rsid w:val="00451463"/>
    <w:rsid w:val="00455CC2"/>
    <w:rsid w:val="00460242"/>
    <w:rsid w:val="00461668"/>
    <w:rsid w:val="00465FC6"/>
    <w:rsid w:val="00472C56"/>
    <w:rsid w:val="00474F75"/>
    <w:rsid w:val="00476115"/>
    <w:rsid w:val="00485C8C"/>
    <w:rsid w:val="004864AD"/>
    <w:rsid w:val="004A0DE9"/>
    <w:rsid w:val="004A24B4"/>
    <w:rsid w:val="004A6853"/>
    <w:rsid w:val="004A7D67"/>
    <w:rsid w:val="004B0F7A"/>
    <w:rsid w:val="004B28BF"/>
    <w:rsid w:val="004B4527"/>
    <w:rsid w:val="004B73FF"/>
    <w:rsid w:val="004C069C"/>
    <w:rsid w:val="004C455E"/>
    <w:rsid w:val="004C7125"/>
    <w:rsid w:val="004D09C9"/>
    <w:rsid w:val="004D0B2F"/>
    <w:rsid w:val="004D2CE9"/>
    <w:rsid w:val="004D3590"/>
    <w:rsid w:val="004D4397"/>
    <w:rsid w:val="004D6891"/>
    <w:rsid w:val="004E1035"/>
    <w:rsid w:val="004E1372"/>
    <w:rsid w:val="004E55BD"/>
    <w:rsid w:val="004F11DA"/>
    <w:rsid w:val="004F2401"/>
    <w:rsid w:val="004F2805"/>
    <w:rsid w:val="004F4E00"/>
    <w:rsid w:val="004F6D8D"/>
    <w:rsid w:val="004F72DA"/>
    <w:rsid w:val="004F7762"/>
    <w:rsid w:val="004F7CDE"/>
    <w:rsid w:val="005100C2"/>
    <w:rsid w:val="00513BDB"/>
    <w:rsid w:val="00514835"/>
    <w:rsid w:val="00514E41"/>
    <w:rsid w:val="00521C65"/>
    <w:rsid w:val="00522FBB"/>
    <w:rsid w:val="00523680"/>
    <w:rsid w:val="00523B50"/>
    <w:rsid w:val="00525EA3"/>
    <w:rsid w:val="00527A12"/>
    <w:rsid w:val="00531C1D"/>
    <w:rsid w:val="00532CA8"/>
    <w:rsid w:val="005439BD"/>
    <w:rsid w:val="005477EE"/>
    <w:rsid w:val="00551403"/>
    <w:rsid w:val="00552358"/>
    <w:rsid w:val="00560837"/>
    <w:rsid w:val="00562FC0"/>
    <w:rsid w:val="0056393A"/>
    <w:rsid w:val="0056694C"/>
    <w:rsid w:val="00567A7A"/>
    <w:rsid w:val="00567DB0"/>
    <w:rsid w:val="00572453"/>
    <w:rsid w:val="005938D9"/>
    <w:rsid w:val="005949E0"/>
    <w:rsid w:val="0059589B"/>
    <w:rsid w:val="00595A9D"/>
    <w:rsid w:val="00596F01"/>
    <w:rsid w:val="005A1BF4"/>
    <w:rsid w:val="005A60B4"/>
    <w:rsid w:val="005A66B0"/>
    <w:rsid w:val="005A7367"/>
    <w:rsid w:val="005B05FD"/>
    <w:rsid w:val="005B2935"/>
    <w:rsid w:val="005B62FB"/>
    <w:rsid w:val="005B7083"/>
    <w:rsid w:val="005C021B"/>
    <w:rsid w:val="005C1CCF"/>
    <w:rsid w:val="005C20B4"/>
    <w:rsid w:val="005C3D2D"/>
    <w:rsid w:val="005C5CA1"/>
    <w:rsid w:val="005D3AE3"/>
    <w:rsid w:val="005D6C4E"/>
    <w:rsid w:val="005D72D3"/>
    <w:rsid w:val="005E467E"/>
    <w:rsid w:val="005E4E00"/>
    <w:rsid w:val="005E748E"/>
    <w:rsid w:val="005E753F"/>
    <w:rsid w:val="005F0864"/>
    <w:rsid w:val="005F28B6"/>
    <w:rsid w:val="005F2CBF"/>
    <w:rsid w:val="005F7290"/>
    <w:rsid w:val="006042FF"/>
    <w:rsid w:val="00617B40"/>
    <w:rsid w:val="0062166C"/>
    <w:rsid w:val="00623C81"/>
    <w:rsid w:val="00624276"/>
    <w:rsid w:val="00624BDE"/>
    <w:rsid w:val="0062603E"/>
    <w:rsid w:val="00626321"/>
    <w:rsid w:val="00626796"/>
    <w:rsid w:val="00630529"/>
    <w:rsid w:val="00636F28"/>
    <w:rsid w:val="00644063"/>
    <w:rsid w:val="006512F7"/>
    <w:rsid w:val="00655734"/>
    <w:rsid w:val="00661331"/>
    <w:rsid w:val="006615CF"/>
    <w:rsid w:val="00671EA1"/>
    <w:rsid w:val="006722F9"/>
    <w:rsid w:val="00676491"/>
    <w:rsid w:val="006776B7"/>
    <w:rsid w:val="00681141"/>
    <w:rsid w:val="00690B78"/>
    <w:rsid w:val="00692218"/>
    <w:rsid w:val="00695135"/>
    <w:rsid w:val="00695E38"/>
    <w:rsid w:val="00697ED7"/>
    <w:rsid w:val="006A5B30"/>
    <w:rsid w:val="006B1282"/>
    <w:rsid w:val="006B19FA"/>
    <w:rsid w:val="006B3023"/>
    <w:rsid w:val="006B3050"/>
    <w:rsid w:val="006B3ACE"/>
    <w:rsid w:val="006B5BF9"/>
    <w:rsid w:val="006B73BC"/>
    <w:rsid w:val="006C1689"/>
    <w:rsid w:val="006C37AF"/>
    <w:rsid w:val="006C3D6D"/>
    <w:rsid w:val="006C5AAF"/>
    <w:rsid w:val="006C6122"/>
    <w:rsid w:val="006C6EC8"/>
    <w:rsid w:val="006C77B8"/>
    <w:rsid w:val="006D18AE"/>
    <w:rsid w:val="006D28D0"/>
    <w:rsid w:val="006D2F61"/>
    <w:rsid w:val="006D495B"/>
    <w:rsid w:val="006D594B"/>
    <w:rsid w:val="006D5E2D"/>
    <w:rsid w:val="006D6584"/>
    <w:rsid w:val="006D78B4"/>
    <w:rsid w:val="006E3C8C"/>
    <w:rsid w:val="006E4D76"/>
    <w:rsid w:val="006E576E"/>
    <w:rsid w:val="006E5E07"/>
    <w:rsid w:val="006E69EC"/>
    <w:rsid w:val="006E7656"/>
    <w:rsid w:val="00701546"/>
    <w:rsid w:val="007054DF"/>
    <w:rsid w:val="00712406"/>
    <w:rsid w:val="0071769B"/>
    <w:rsid w:val="007220B1"/>
    <w:rsid w:val="0072299C"/>
    <w:rsid w:val="007237E3"/>
    <w:rsid w:val="00733174"/>
    <w:rsid w:val="007343BF"/>
    <w:rsid w:val="00734A5B"/>
    <w:rsid w:val="00740CC1"/>
    <w:rsid w:val="007418E1"/>
    <w:rsid w:val="00745DB1"/>
    <w:rsid w:val="00761F9D"/>
    <w:rsid w:val="00762E87"/>
    <w:rsid w:val="00767382"/>
    <w:rsid w:val="007719E8"/>
    <w:rsid w:val="0077353F"/>
    <w:rsid w:val="0077481C"/>
    <w:rsid w:val="007805BB"/>
    <w:rsid w:val="007807B4"/>
    <w:rsid w:val="00783D73"/>
    <w:rsid w:val="00785084"/>
    <w:rsid w:val="007878DC"/>
    <w:rsid w:val="007906CC"/>
    <w:rsid w:val="007908C2"/>
    <w:rsid w:val="007908C7"/>
    <w:rsid w:val="00790C2E"/>
    <w:rsid w:val="007A0722"/>
    <w:rsid w:val="007A43C3"/>
    <w:rsid w:val="007B2A7A"/>
    <w:rsid w:val="007B5B61"/>
    <w:rsid w:val="007C27BE"/>
    <w:rsid w:val="007C5828"/>
    <w:rsid w:val="007D209B"/>
    <w:rsid w:val="007D3636"/>
    <w:rsid w:val="007D3C84"/>
    <w:rsid w:val="007D51C7"/>
    <w:rsid w:val="007E2C0B"/>
    <w:rsid w:val="007F0353"/>
    <w:rsid w:val="007F07C0"/>
    <w:rsid w:val="007F0CAA"/>
    <w:rsid w:val="007F251A"/>
    <w:rsid w:val="007F3E3C"/>
    <w:rsid w:val="007F6289"/>
    <w:rsid w:val="008038D8"/>
    <w:rsid w:val="0080527A"/>
    <w:rsid w:val="00805A4C"/>
    <w:rsid w:val="00812522"/>
    <w:rsid w:val="0081255D"/>
    <w:rsid w:val="008176C4"/>
    <w:rsid w:val="00821ECF"/>
    <w:rsid w:val="00822F62"/>
    <w:rsid w:val="00822F9D"/>
    <w:rsid w:val="008235A0"/>
    <w:rsid w:val="00824B56"/>
    <w:rsid w:val="00827A88"/>
    <w:rsid w:val="00830C84"/>
    <w:rsid w:val="00833560"/>
    <w:rsid w:val="00840913"/>
    <w:rsid w:val="008459BB"/>
    <w:rsid w:val="00852395"/>
    <w:rsid w:val="00855767"/>
    <w:rsid w:val="00866DB0"/>
    <w:rsid w:val="00871C05"/>
    <w:rsid w:val="00874A8E"/>
    <w:rsid w:val="00874EE6"/>
    <w:rsid w:val="00881245"/>
    <w:rsid w:val="008820A0"/>
    <w:rsid w:val="00883638"/>
    <w:rsid w:val="00883D21"/>
    <w:rsid w:val="00885392"/>
    <w:rsid w:val="008853B0"/>
    <w:rsid w:val="00886731"/>
    <w:rsid w:val="00887852"/>
    <w:rsid w:val="008906D4"/>
    <w:rsid w:val="008928E6"/>
    <w:rsid w:val="0089553A"/>
    <w:rsid w:val="00897CB6"/>
    <w:rsid w:val="008A6AAC"/>
    <w:rsid w:val="008B2690"/>
    <w:rsid w:val="008B7D0C"/>
    <w:rsid w:val="008C2ACB"/>
    <w:rsid w:val="008C49D3"/>
    <w:rsid w:val="008C5F09"/>
    <w:rsid w:val="008C6100"/>
    <w:rsid w:val="008D3BE8"/>
    <w:rsid w:val="008D4086"/>
    <w:rsid w:val="008D453D"/>
    <w:rsid w:val="008D56B4"/>
    <w:rsid w:val="008D6252"/>
    <w:rsid w:val="008E0AF2"/>
    <w:rsid w:val="008E4601"/>
    <w:rsid w:val="008E65B9"/>
    <w:rsid w:val="008E7305"/>
    <w:rsid w:val="008F3ECB"/>
    <w:rsid w:val="008F4C9E"/>
    <w:rsid w:val="00902D77"/>
    <w:rsid w:val="00903459"/>
    <w:rsid w:val="00903CF1"/>
    <w:rsid w:val="00905012"/>
    <w:rsid w:val="00911A24"/>
    <w:rsid w:val="009246E3"/>
    <w:rsid w:val="00925023"/>
    <w:rsid w:val="00927695"/>
    <w:rsid w:val="00927AB0"/>
    <w:rsid w:val="009324BB"/>
    <w:rsid w:val="00933810"/>
    <w:rsid w:val="00934571"/>
    <w:rsid w:val="00934576"/>
    <w:rsid w:val="009355D8"/>
    <w:rsid w:val="00936AEA"/>
    <w:rsid w:val="00944B1C"/>
    <w:rsid w:val="0095502E"/>
    <w:rsid w:val="00955589"/>
    <w:rsid w:val="00956CDD"/>
    <w:rsid w:val="00962B7D"/>
    <w:rsid w:val="0096338B"/>
    <w:rsid w:val="00964C08"/>
    <w:rsid w:val="00967601"/>
    <w:rsid w:val="00970F4F"/>
    <w:rsid w:val="0097436C"/>
    <w:rsid w:val="0098272B"/>
    <w:rsid w:val="00983829"/>
    <w:rsid w:val="00983E2F"/>
    <w:rsid w:val="00984E76"/>
    <w:rsid w:val="00985F17"/>
    <w:rsid w:val="00987AEB"/>
    <w:rsid w:val="009917B5"/>
    <w:rsid w:val="0099185A"/>
    <w:rsid w:val="00991C53"/>
    <w:rsid w:val="00991E25"/>
    <w:rsid w:val="00992C6D"/>
    <w:rsid w:val="009943C0"/>
    <w:rsid w:val="00994991"/>
    <w:rsid w:val="009A17F1"/>
    <w:rsid w:val="009A231B"/>
    <w:rsid w:val="009A2CE3"/>
    <w:rsid w:val="009B012A"/>
    <w:rsid w:val="009B18A5"/>
    <w:rsid w:val="009B45EA"/>
    <w:rsid w:val="009C0855"/>
    <w:rsid w:val="009C1751"/>
    <w:rsid w:val="009C6599"/>
    <w:rsid w:val="009D4B7F"/>
    <w:rsid w:val="009E0785"/>
    <w:rsid w:val="009E0E27"/>
    <w:rsid w:val="009E2928"/>
    <w:rsid w:val="009F0034"/>
    <w:rsid w:val="009F0692"/>
    <w:rsid w:val="009F0F2D"/>
    <w:rsid w:val="009F6EC2"/>
    <w:rsid w:val="00A00077"/>
    <w:rsid w:val="00A005A4"/>
    <w:rsid w:val="00A042F7"/>
    <w:rsid w:val="00A04654"/>
    <w:rsid w:val="00A14960"/>
    <w:rsid w:val="00A15F15"/>
    <w:rsid w:val="00A17F1B"/>
    <w:rsid w:val="00A212A8"/>
    <w:rsid w:val="00A24121"/>
    <w:rsid w:val="00A24767"/>
    <w:rsid w:val="00A32BE1"/>
    <w:rsid w:val="00A33597"/>
    <w:rsid w:val="00A33D50"/>
    <w:rsid w:val="00A36419"/>
    <w:rsid w:val="00A43296"/>
    <w:rsid w:val="00A503DF"/>
    <w:rsid w:val="00A506FF"/>
    <w:rsid w:val="00A50FF0"/>
    <w:rsid w:val="00A52CF5"/>
    <w:rsid w:val="00A54F09"/>
    <w:rsid w:val="00A5596E"/>
    <w:rsid w:val="00A55C91"/>
    <w:rsid w:val="00A6254B"/>
    <w:rsid w:val="00A6747A"/>
    <w:rsid w:val="00A70765"/>
    <w:rsid w:val="00A7094A"/>
    <w:rsid w:val="00A721D9"/>
    <w:rsid w:val="00A76EC6"/>
    <w:rsid w:val="00A774CD"/>
    <w:rsid w:val="00A80FF1"/>
    <w:rsid w:val="00A8351F"/>
    <w:rsid w:val="00A90E84"/>
    <w:rsid w:val="00A92021"/>
    <w:rsid w:val="00A967AF"/>
    <w:rsid w:val="00AA01E4"/>
    <w:rsid w:val="00AA3597"/>
    <w:rsid w:val="00AB2BA7"/>
    <w:rsid w:val="00AB6B92"/>
    <w:rsid w:val="00AC16A7"/>
    <w:rsid w:val="00AC194A"/>
    <w:rsid w:val="00AD04B0"/>
    <w:rsid w:val="00AD34AB"/>
    <w:rsid w:val="00AD697A"/>
    <w:rsid w:val="00AE1F6A"/>
    <w:rsid w:val="00AE4826"/>
    <w:rsid w:val="00AE4DEF"/>
    <w:rsid w:val="00AF091A"/>
    <w:rsid w:val="00AF1991"/>
    <w:rsid w:val="00AF4352"/>
    <w:rsid w:val="00AF45DC"/>
    <w:rsid w:val="00AF7D82"/>
    <w:rsid w:val="00B0009B"/>
    <w:rsid w:val="00B110F8"/>
    <w:rsid w:val="00B11CF8"/>
    <w:rsid w:val="00B11D74"/>
    <w:rsid w:val="00B151A1"/>
    <w:rsid w:val="00B171BD"/>
    <w:rsid w:val="00B17E67"/>
    <w:rsid w:val="00B2079F"/>
    <w:rsid w:val="00B2259C"/>
    <w:rsid w:val="00B230DD"/>
    <w:rsid w:val="00B2526C"/>
    <w:rsid w:val="00B327E5"/>
    <w:rsid w:val="00B34141"/>
    <w:rsid w:val="00B351F2"/>
    <w:rsid w:val="00B36E38"/>
    <w:rsid w:val="00B37E54"/>
    <w:rsid w:val="00B44BE6"/>
    <w:rsid w:val="00B45166"/>
    <w:rsid w:val="00B45AAD"/>
    <w:rsid w:val="00B45F02"/>
    <w:rsid w:val="00B45F61"/>
    <w:rsid w:val="00B4601D"/>
    <w:rsid w:val="00B469F6"/>
    <w:rsid w:val="00B46A49"/>
    <w:rsid w:val="00B539E3"/>
    <w:rsid w:val="00B53A62"/>
    <w:rsid w:val="00B626AF"/>
    <w:rsid w:val="00B6431E"/>
    <w:rsid w:val="00B71587"/>
    <w:rsid w:val="00B715EF"/>
    <w:rsid w:val="00B76CD1"/>
    <w:rsid w:val="00B801BB"/>
    <w:rsid w:val="00B81A2D"/>
    <w:rsid w:val="00B84005"/>
    <w:rsid w:val="00B848EC"/>
    <w:rsid w:val="00B9063D"/>
    <w:rsid w:val="00B92C09"/>
    <w:rsid w:val="00B95296"/>
    <w:rsid w:val="00BA0C5B"/>
    <w:rsid w:val="00BA2070"/>
    <w:rsid w:val="00BA32A9"/>
    <w:rsid w:val="00BB611F"/>
    <w:rsid w:val="00BB6639"/>
    <w:rsid w:val="00BC1957"/>
    <w:rsid w:val="00BC41D0"/>
    <w:rsid w:val="00BC5678"/>
    <w:rsid w:val="00BC7749"/>
    <w:rsid w:val="00BC79EA"/>
    <w:rsid w:val="00BD790B"/>
    <w:rsid w:val="00BD7B3E"/>
    <w:rsid w:val="00BE2AF4"/>
    <w:rsid w:val="00BF262A"/>
    <w:rsid w:val="00BF299D"/>
    <w:rsid w:val="00BF3519"/>
    <w:rsid w:val="00BF5C03"/>
    <w:rsid w:val="00C002B4"/>
    <w:rsid w:val="00C01E4C"/>
    <w:rsid w:val="00C0298A"/>
    <w:rsid w:val="00C03AB1"/>
    <w:rsid w:val="00C04F0A"/>
    <w:rsid w:val="00C0504B"/>
    <w:rsid w:val="00C06D7C"/>
    <w:rsid w:val="00C12252"/>
    <w:rsid w:val="00C13EF0"/>
    <w:rsid w:val="00C147D8"/>
    <w:rsid w:val="00C16253"/>
    <w:rsid w:val="00C2190A"/>
    <w:rsid w:val="00C21D1F"/>
    <w:rsid w:val="00C239F1"/>
    <w:rsid w:val="00C23B6F"/>
    <w:rsid w:val="00C31B23"/>
    <w:rsid w:val="00C31DB0"/>
    <w:rsid w:val="00C3208A"/>
    <w:rsid w:val="00C324CF"/>
    <w:rsid w:val="00C32A88"/>
    <w:rsid w:val="00C33584"/>
    <w:rsid w:val="00C338D0"/>
    <w:rsid w:val="00C344CA"/>
    <w:rsid w:val="00C36F0C"/>
    <w:rsid w:val="00C36F5A"/>
    <w:rsid w:val="00C4059C"/>
    <w:rsid w:val="00C40A95"/>
    <w:rsid w:val="00C41901"/>
    <w:rsid w:val="00C46350"/>
    <w:rsid w:val="00C50F66"/>
    <w:rsid w:val="00C51F70"/>
    <w:rsid w:val="00C520D7"/>
    <w:rsid w:val="00C524E1"/>
    <w:rsid w:val="00C53DD2"/>
    <w:rsid w:val="00C56377"/>
    <w:rsid w:val="00C61090"/>
    <w:rsid w:val="00C6582A"/>
    <w:rsid w:val="00C65B62"/>
    <w:rsid w:val="00C70120"/>
    <w:rsid w:val="00C714F6"/>
    <w:rsid w:val="00C7412C"/>
    <w:rsid w:val="00C768A7"/>
    <w:rsid w:val="00C81294"/>
    <w:rsid w:val="00C83EFC"/>
    <w:rsid w:val="00C8460E"/>
    <w:rsid w:val="00C90330"/>
    <w:rsid w:val="00C925EB"/>
    <w:rsid w:val="00C94D41"/>
    <w:rsid w:val="00CA00E7"/>
    <w:rsid w:val="00CA444D"/>
    <w:rsid w:val="00CA4888"/>
    <w:rsid w:val="00CA7141"/>
    <w:rsid w:val="00CB044E"/>
    <w:rsid w:val="00CB18FB"/>
    <w:rsid w:val="00CC6CA7"/>
    <w:rsid w:val="00CC7C2A"/>
    <w:rsid w:val="00CF2B65"/>
    <w:rsid w:val="00CF3794"/>
    <w:rsid w:val="00CF44D0"/>
    <w:rsid w:val="00CF496F"/>
    <w:rsid w:val="00CF5D3C"/>
    <w:rsid w:val="00CF744D"/>
    <w:rsid w:val="00D007DF"/>
    <w:rsid w:val="00D02902"/>
    <w:rsid w:val="00D039A5"/>
    <w:rsid w:val="00D049A0"/>
    <w:rsid w:val="00D057C7"/>
    <w:rsid w:val="00D14164"/>
    <w:rsid w:val="00D155CC"/>
    <w:rsid w:val="00D155CD"/>
    <w:rsid w:val="00D20948"/>
    <w:rsid w:val="00D213D8"/>
    <w:rsid w:val="00D21BF1"/>
    <w:rsid w:val="00D22C99"/>
    <w:rsid w:val="00D23B54"/>
    <w:rsid w:val="00D26095"/>
    <w:rsid w:val="00D26156"/>
    <w:rsid w:val="00D32722"/>
    <w:rsid w:val="00D34BA5"/>
    <w:rsid w:val="00D3638A"/>
    <w:rsid w:val="00D363AE"/>
    <w:rsid w:val="00D36DF6"/>
    <w:rsid w:val="00D37689"/>
    <w:rsid w:val="00D37D7F"/>
    <w:rsid w:val="00D42F6E"/>
    <w:rsid w:val="00D43162"/>
    <w:rsid w:val="00D45199"/>
    <w:rsid w:val="00D4701F"/>
    <w:rsid w:val="00D52535"/>
    <w:rsid w:val="00D53054"/>
    <w:rsid w:val="00D5363C"/>
    <w:rsid w:val="00D55824"/>
    <w:rsid w:val="00D57509"/>
    <w:rsid w:val="00D6061E"/>
    <w:rsid w:val="00D64FB3"/>
    <w:rsid w:val="00D653AD"/>
    <w:rsid w:val="00D65A48"/>
    <w:rsid w:val="00D66CAF"/>
    <w:rsid w:val="00D70EFD"/>
    <w:rsid w:val="00D726D4"/>
    <w:rsid w:val="00D72931"/>
    <w:rsid w:val="00D74A10"/>
    <w:rsid w:val="00D767B5"/>
    <w:rsid w:val="00D768D7"/>
    <w:rsid w:val="00D8061E"/>
    <w:rsid w:val="00D81E47"/>
    <w:rsid w:val="00D83E25"/>
    <w:rsid w:val="00D95FB6"/>
    <w:rsid w:val="00DB032D"/>
    <w:rsid w:val="00DC0388"/>
    <w:rsid w:val="00DC19D8"/>
    <w:rsid w:val="00DC2937"/>
    <w:rsid w:val="00DC3D08"/>
    <w:rsid w:val="00DC63ED"/>
    <w:rsid w:val="00DD0DC1"/>
    <w:rsid w:val="00DD2802"/>
    <w:rsid w:val="00DD3C07"/>
    <w:rsid w:val="00DE12FA"/>
    <w:rsid w:val="00DE3246"/>
    <w:rsid w:val="00DE4F47"/>
    <w:rsid w:val="00DE71CA"/>
    <w:rsid w:val="00DE790E"/>
    <w:rsid w:val="00DF2195"/>
    <w:rsid w:val="00E020E1"/>
    <w:rsid w:val="00E024DC"/>
    <w:rsid w:val="00E05238"/>
    <w:rsid w:val="00E05262"/>
    <w:rsid w:val="00E05B2A"/>
    <w:rsid w:val="00E16EEB"/>
    <w:rsid w:val="00E179BB"/>
    <w:rsid w:val="00E26486"/>
    <w:rsid w:val="00E35131"/>
    <w:rsid w:val="00E355D8"/>
    <w:rsid w:val="00E44946"/>
    <w:rsid w:val="00E45D56"/>
    <w:rsid w:val="00E462F8"/>
    <w:rsid w:val="00E516F7"/>
    <w:rsid w:val="00E54EBF"/>
    <w:rsid w:val="00E55803"/>
    <w:rsid w:val="00E624C3"/>
    <w:rsid w:val="00E702A9"/>
    <w:rsid w:val="00E73010"/>
    <w:rsid w:val="00E73C8D"/>
    <w:rsid w:val="00E74194"/>
    <w:rsid w:val="00E74D07"/>
    <w:rsid w:val="00E76066"/>
    <w:rsid w:val="00E7618D"/>
    <w:rsid w:val="00E761B8"/>
    <w:rsid w:val="00E7772A"/>
    <w:rsid w:val="00E81650"/>
    <w:rsid w:val="00E85748"/>
    <w:rsid w:val="00E91256"/>
    <w:rsid w:val="00E9570E"/>
    <w:rsid w:val="00E975C6"/>
    <w:rsid w:val="00E97A99"/>
    <w:rsid w:val="00E97AAE"/>
    <w:rsid w:val="00EA1ED1"/>
    <w:rsid w:val="00EA36BD"/>
    <w:rsid w:val="00EA4E8F"/>
    <w:rsid w:val="00EA692F"/>
    <w:rsid w:val="00EB313F"/>
    <w:rsid w:val="00EB3C91"/>
    <w:rsid w:val="00EB4A8D"/>
    <w:rsid w:val="00EB62E7"/>
    <w:rsid w:val="00EB73B4"/>
    <w:rsid w:val="00EB758B"/>
    <w:rsid w:val="00EB7E18"/>
    <w:rsid w:val="00EC4938"/>
    <w:rsid w:val="00EC6CC9"/>
    <w:rsid w:val="00ED01A2"/>
    <w:rsid w:val="00ED123C"/>
    <w:rsid w:val="00ED6B9B"/>
    <w:rsid w:val="00ED7F35"/>
    <w:rsid w:val="00EE3B30"/>
    <w:rsid w:val="00EE48BB"/>
    <w:rsid w:val="00EF0C6A"/>
    <w:rsid w:val="00EF214F"/>
    <w:rsid w:val="00EF7489"/>
    <w:rsid w:val="00F0211E"/>
    <w:rsid w:val="00F02422"/>
    <w:rsid w:val="00F02EE3"/>
    <w:rsid w:val="00F038F1"/>
    <w:rsid w:val="00F053A9"/>
    <w:rsid w:val="00F071B5"/>
    <w:rsid w:val="00F114E8"/>
    <w:rsid w:val="00F1429B"/>
    <w:rsid w:val="00F155DA"/>
    <w:rsid w:val="00F22728"/>
    <w:rsid w:val="00F25E66"/>
    <w:rsid w:val="00F262C9"/>
    <w:rsid w:val="00F27B64"/>
    <w:rsid w:val="00F32831"/>
    <w:rsid w:val="00F33728"/>
    <w:rsid w:val="00F3446E"/>
    <w:rsid w:val="00F37017"/>
    <w:rsid w:val="00F37517"/>
    <w:rsid w:val="00F449DF"/>
    <w:rsid w:val="00F470A8"/>
    <w:rsid w:val="00F50FFC"/>
    <w:rsid w:val="00F53DFD"/>
    <w:rsid w:val="00F54F00"/>
    <w:rsid w:val="00F55E37"/>
    <w:rsid w:val="00F57482"/>
    <w:rsid w:val="00F60096"/>
    <w:rsid w:val="00F64E07"/>
    <w:rsid w:val="00F669FD"/>
    <w:rsid w:val="00F73008"/>
    <w:rsid w:val="00F765C7"/>
    <w:rsid w:val="00F80B42"/>
    <w:rsid w:val="00F81561"/>
    <w:rsid w:val="00F8362B"/>
    <w:rsid w:val="00F87B22"/>
    <w:rsid w:val="00F90A67"/>
    <w:rsid w:val="00FA0B3A"/>
    <w:rsid w:val="00FA0EF4"/>
    <w:rsid w:val="00FA2782"/>
    <w:rsid w:val="00FA434A"/>
    <w:rsid w:val="00FA4CF5"/>
    <w:rsid w:val="00FB007C"/>
    <w:rsid w:val="00FB0632"/>
    <w:rsid w:val="00FB4425"/>
    <w:rsid w:val="00FB7756"/>
    <w:rsid w:val="00FB7B43"/>
    <w:rsid w:val="00FC1087"/>
    <w:rsid w:val="00FC3FBE"/>
    <w:rsid w:val="00FC40BE"/>
    <w:rsid w:val="00FE264E"/>
    <w:rsid w:val="00FE2C38"/>
    <w:rsid w:val="00FE2CF6"/>
    <w:rsid w:val="00FE367D"/>
    <w:rsid w:val="00FE451E"/>
    <w:rsid w:val="00FE677B"/>
    <w:rsid w:val="00FE71F9"/>
    <w:rsid w:val="00FE7E7E"/>
    <w:rsid w:val="00FF13F0"/>
    <w:rsid w:val="00FF233D"/>
    <w:rsid w:val="00FF40B5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6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locked/>
    <w:rsid w:val="0005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8853B0"/>
    <w:rPr>
      <w:b/>
      <w:bCs/>
    </w:rPr>
  </w:style>
  <w:style w:type="character" w:customStyle="1" w:styleId="ConsPlusNormal0">
    <w:name w:val="ConsPlusNormal Знак"/>
    <w:link w:val="ConsPlusNormal"/>
    <w:locked/>
    <w:rsid w:val="009D4B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3962-D087-4189-89D6-F3C6627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2022-11-23T07:33:00Z</dcterms:modified>
</cp:coreProperties>
</file>